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86" w:rsidRDefault="00160F86" w:rsidP="00160F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001865" cy="762493"/>
            <wp:effectExtent l="0" t="0" r="8255" b="0"/>
            <wp:docPr id="1" name="Imagem 1" descr="C:\Users\SECRETARIA2\Desktop\CPA-UERJ-2016\LogoFinalCPA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2\Desktop\CPA-UERJ-2016\LogoFinalCPA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69" cy="76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2963" w:rsidRDefault="00092963" w:rsidP="00607AA5">
      <w:pPr>
        <w:jc w:val="both"/>
        <w:rPr>
          <w:rFonts w:ascii="Arial" w:hAnsi="Arial" w:cs="Arial"/>
          <w:sz w:val="24"/>
          <w:szCs w:val="24"/>
        </w:rPr>
      </w:pPr>
      <w:r w:rsidRPr="00796B2D">
        <w:rPr>
          <w:rFonts w:ascii="Arial" w:hAnsi="Arial" w:cs="Arial"/>
          <w:sz w:val="24"/>
          <w:szCs w:val="24"/>
        </w:rPr>
        <w:t xml:space="preserve">ATA </w:t>
      </w:r>
      <w:r>
        <w:rPr>
          <w:rFonts w:ascii="Arial" w:hAnsi="Arial" w:cs="Arial"/>
          <w:sz w:val="24"/>
          <w:szCs w:val="24"/>
        </w:rPr>
        <w:t>DA 5ª</w:t>
      </w:r>
      <w:r w:rsidRPr="00796B2D">
        <w:rPr>
          <w:rFonts w:ascii="Arial" w:hAnsi="Arial" w:cs="Arial"/>
          <w:sz w:val="24"/>
          <w:szCs w:val="24"/>
        </w:rPr>
        <w:t xml:space="preserve"> REUNIÃO ORDINÁRIA DA CPA-UERJ</w:t>
      </w:r>
    </w:p>
    <w:p w:rsidR="00EF3ED9" w:rsidRPr="00A45A70" w:rsidRDefault="00607AA5" w:rsidP="00607AA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07AA5">
        <w:rPr>
          <w:rFonts w:ascii="Arial" w:hAnsi="Arial" w:cs="Arial"/>
          <w:sz w:val="24"/>
          <w:szCs w:val="24"/>
        </w:rPr>
        <w:t>À</w:t>
      </w:r>
      <w:r w:rsidR="003666FF" w:rsidRPr="00607AA5">
        <w:rPr>
          <w:rFonts w:ascii="Arial" w:hAnsi="Arial" w:cs="Arial"/>
          <w:sz w:val="24"/>
          <w:szCs w:val="24"/>
        </w:rPr>
        <w:t>s</w:t>
      </w:r>
      <w:proofErr w:type="gramEnd"/>
      <w:r w:rsidR="003666FF" w:rsidRPr="00607AA5">
        <w:rPr>
          <w:rFonts w:ascii="Arial" w:hAnsi="Arial" w:cs="Arial"/>
          <w:sz w:val="24"/>
          <w:szCs w:val="24"/>
        </w:rPr>
        <w:t xml:space="preserve"> </w:t>
      </w:r>
      <w:r w:rsidRPr="00607AA5">
        <w:rPr>
          <w:rFonts w:ascii="Arial" w:hAnsi="Arial" w:cs="Arial"/>
          <w:sz w:val="24"/>
          <w:szCs w:val="24"/>
        </w:rPr>
        <w:t>quatorze horas e trinta minutos do dia treze de dezembro de dois</w:t>
      </w:r>
      <w:r w:rsidR="00BF022E">
        <w:rPr>
          <w:rFonts w:ascii="Arial" w:hAnsi="Arial" w:cs="Arial"/>
          <w:sz w:val="24"/>
          <w:szCs w:val="24"/>
        </w:rPr>
        <w:t xml:space="preserve"> </w:t>
      </w:r>
      <w:r w:rsidR="00BF022E" w:rsidRPr="00D73FCA">
        <w:rPr>
          <w:rFonts w:ascii="Arial" w:hAnsi="Arial" w:cs="Arial"/>
          <w:sz w:val="24"/>
          <w:szCs w:val="24"/>
        </w:rPr>
        <w:t>mil</w:t>
      </w:r>
      <w:r w:rsidRPr="00607AA5">
        <w:rPr>
          <w:rFonts w:ascii="Arial" w:hAnsi="Arial" w:cs="Arial"/>
          <w:sz w:val="24"/>
          <w:szCs w:val="24"/>
        </w:rPr>
        <w:t xml:space="preserve"> e dezesseis, reuniram-se</w:t>
      </w:r>
      <w:r w:rsidR="00425983">
        <w:rPr>
          <w:rFonts w:ascii="Arial" w:hAnsi="Arial" w:cs="Arial"/>
          <w:sz w:val="24"/>
          <w:szCs w:val="24"/>
        </w:rPr>
        <w:t xml:space="preserve"> no </w:t>
      </w:r>
      <w:r w:rsidR="00425983" w:rsidRPr="00A356E3">
        <w:rPr>
          <w:rFonts w:ascii="Arial" w:hAnsi="Arial" w:cs="Arial"/>
          <w:sz w:val="24"/>
          <w:szCs w:val="24"/>
        </w:rPr>
        <w:t>auditório da Reitoria</w:t>
      </w:r>
      <w:r w:rsidRPr="00A356E3">
        <w:rPr>
          <w:rFonts w:ascii="Arial" w:hAnsi="Arial" w:cs="Arial"/>
          <w:sz w:val="24"/>
          <w:szCs w:val="24"/>
        </w:rPr>
        <w:t xml:space="preserve">, os seguintes integrantes da Comissão Própria de Avaliação: </w:t>
      </w:r>
      <w:r w:rsidR="00A356E3" w:rsidRPr="00A356E3">
        <w:rPr>
          <w:rFonts w:ascii="Arial" w:hAnsi="Arial" w:cs="Arial"/>
          <w:sz w:val="24"/>
          <w:szCs w:val="24"/>
        </w:rPr>
        <w:t xml:space="preserve">Titulares: representantes Docentes: Hilda Maria Montes de Souza, Narcisa Maria Gonçalves dos Santos, Márcia Taborda Corrêa Oliveira, Roberta Fontanive Miyahira, Lúcia de Assis Alves, Cleier </w:t>
      </w:r>
      <w:proofErr w:type="spellStart"/>
      <w:r w:rsidR="00A356E3" w:rsidRPr="00A356E3">
        <w:rPr>
          <w:rFonts w:ascii="Arial" w:hAnsi="Arial" w:cs="Arial"/>
          <w:sz w:val="24"/>
          <w:szCs w:val="24"/>
        </w:rPr>
        <w:t>Marcosin</w:t>
      </w:r>
      <w:proofErr w:type="spellEnd"/>
      <w:r w:rsidR="00A356E3">
        <w:rPr>
          <w:rFonts w:ascii="Arial" w:hAnsi="Arial" w:cs="Arial"/>
          <w:sz w:val="24"/>
          <w:szCs w:val="24"/>
        </w:rPr>
        <w:t xml:space="preserve">, </w:t>
      </w:r>
      <w:r w:rsidR="00A356E3" w:rsidRPr="00A356E3">
        <w:rPr>
          <w:rFonts w:ascii="Arial" w:hAnsi="Arial" w:cs="Arial"/>
          <w:sz w:val="24"/>
          <w:szCs w:val="24"/>
        </w:rPr>
        <w:t>e Maria Celi Chaves Vasconcelos; representantes Técnico-Administrativos;  Sérgio Lucio Vianna Rodrigues</w:t>
      </w:r>
      <w:r w:rsidR="00A356E3">
        <w:rPr>
          <w:rFonts w:ascii="Arial" w:hAnsi="Arial" w:cs="Arial"/>
          <w:sz w:val="24"/>
          <w:szCs w:val="24"/>
        </w:rPr>
        <w:t xml:space="preserve"> </w:t>
      </w:r>
      <w:r w:rsidR="00A356E3" w:rsidRPr="00A356E3">
        <w:rPr>
          <w:rFonts w:ascii="Arial" w:hAnsi="Arial" w:cs="Arial"/>
          <w:sz w:val="24"/>
          <w:szCs w:val="24"/>
        </w:rPr>
        <w:t>e Haroldo Coelho da Silva; representante da Sociedade Civil: Roberto Boclin. Suplentes: representantes Docentes: Glauber Almeida de Lemos</w:t>
      </w:r>
      <w:r w:rsidR="006B411A">
        <w:rPr>
          <w:rFonts w:ascii="Arial" w:hAnsi="Arial" w:cs="Arial"/>
          <w:sz w:val="24"/>
          <w:szCs w:val="24"/>
        </w:rPr>
        <w:t xml:space="preserve">; </w:t>
      </w:r>
      <w:r w:rsidR="00A356E3" w:rsidRPr="00A356E3">
        <w:rPr>
          <w:rFonts w:ascii="Arial" w:hAnsi="Arial" w:cs="Arial"/>
          <w:sz w:val="24"/>
          <w:szCs w:val="24"/>
        </w:rPr>
        <w:t xml:space="preserve">representantes Técnico-Administrativos Thiago Fernandes Pacheco; representante da Sociedade Civil: Ana Maria Delduque Vieira Machado. Os Profs., Gelson Rozentino de Almeida, Jacques Fernandes Dias, </w:t>
      </w:r>
      <w:proofErr w:type="spellStart"/>
      <w:r w:rsidR="00A356E3" w:rsidRPr="00A356E3">
        <w:rPr>
          <w:rFonts w:ascii="Arial" w:hAnsi="Arial" w:cs="Arial"/>
          <w:sz w:val="24"/>
          <w:szCs w:val="24"/>
        </w:rPr>
        <w:t>Denizar</w:t>
      </w:r>
      <w:proofErr w:type="spellEnd"/>
      <w:r w:rsidR="00A356E3" w:rsidRPr="00A356E3">
        <w:rPr>
          <w:rFonts w:ascii="Arial" w:hAnsi="Arial" w:cs="Arial"/>
          <w:sz w:val="24"/>
          <w:szCs w:val="24"/>
        </w:rPr>
        <w:t xml:space="preserve"> Vianna Araújo</w:t>
      </w:r>
      <w:r w:rsidR="006B411A">
        <w:rPr>
          <w:rFonts w:ascii="Arial" w:hAnsi="Arial" w:cs="Arial"/>
          <w:sz w:val="24"/>
          <w:szCs w:val="24"/>
        </w:rPr>
        <w:t>,</w:t>
      </w:r>
      <w:r w:rsidR="00A356E3">
        <w:rPr>
          <w:rFonts w:ascii="Arial" w:hAnsi="Arial" w:cs="Arial"/>
          <w:sz w:val="24"/>
          <w:szCs w:val="24"/>
        </w:rPr>
        <w:t xml:space="preserve"> </w:t>
      </w:r>
      <w:r w:rsidR="00A356E3" w:rsidRPr="00A356E3">
        <w:rPr>
          <w:rFonts w:ascii="Arial" w:hAnsi="Arial" w:cs="Arial"/>
          <w:sz w:val="24"/>
          <w:szCs w:val="24"/>
        </w:rPr>
        <w:t>Silvia Dias Pereira</w:t>
      </w:r>
      <w:r w:rsidR="006B411A">
        <w:rPr>
          <w:rFonts w:ascii="Arial" w:hAnsi="Arial" w:cs="Arial"/>
          <w:sz w:val="24"/>
          <w:szCs w:val="24"/>
        </w:rPr>
        <w:t>,</w:t>
      </w:r>
      <w:r w:rsidR="00A356E3" w:rsidRPr="00A356E3">
        <w:rPr>
          <w:rFonts w:ascii="Arial" w:hAnsi="Arial" w:cs="Arial"/>
          <w:sz w:val="24"/>
          <w:szCs w:val="24"/>
        </w:rPr>
        <w:t xml:space="preserve"> Elvira Carvajal, e </w:t>
      </w:r>
      <w:proofErr w:type="spellStart"/>
      <w:r w:rsidR="00A356E3" w:rsidRPr="00A356E3">
        <w:rPr>
          <w:rFonts w:ascii="Arial" w:hAnsi="Arial" w:cs="Arial"/>
          <w:sz w:val="24"/>
          <w:szCs w:val="24"/>
        </w:rPr>
        <w:t>Massako</w:t>
      </w:r>
      <w:proofErr w:type="spellEnd"/>
      <w:r w:rsidR="00A356E3" w:rsidRPr="00A356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6E3" w:rsidRPr="00A356E3">
        <w:rPr>
          <w:rFonts w:ascii="Arial" w:hAnsi="Arial" w:cs="Arial"/>
          <w:sz w:val="24"/>
          <w:szCs w:val="24"/>
        </w:rPr>
        <w:t>Oya</w:t>
      </w:r>
      <w:proofErr w:type="spellEnd"/>
      <w:r w:rsidR="00A356E3" w:rsidRPr="00A356E3">
        <w:rPr>
          <w:rFonts w:ascii="Arial" w:hAnsi="Arial" w:cs="Arial"/>
          <w:sz w:val="24"/>
          <w:szCs w:val="24"/>
        </w:rPr>
        <w:t xml:space="preserve"> Massuda justificaram sua ausência. Os representantes discentes não compareceram e não justificaram as ausências. </w:t>
      </w:r>
      <w:r w:rsidRPr="00A356E3">
        <w:rPr>
          <w:rFonts w:ascii="Arial" w:hAnsi="Arial" w:cs="Arial"/>
          <w:b/>
          <w:sz w:val="24"/>
          <w:szCs w:val="24"/>
        </w:rPr>
        <w:t xml:space="preserve">1 – </w:t>
      </w:r>
      <w:r w:rsidR="003666FF" w:rsidRPr="00A356E3">
        <w:rPr>
          <w:rFonts w:ascii="Arial" w:hAnsi="Arial" w:cs="Arial"/>
          <w:b/>
          <w:sz w:val="24"/>
          <w:szCs w:val="24"/>
        </w:rPr>
        <w:t>Abertura da reunião</w:t>
      </w:r>
      <w:r w:rsidR="003666FF" w:rsidRPr="00A356E3">
        <w:rPr>
          <w:rFonts w:ascii="Arial" w:hAnsi="Arial" w:cs="Arial"/>
          <w:sz w:val="24"/>
          <w:szCs w:val="24"/>
        </w:rPr>
        <w:t xml:space="preserve"> – a</w:t>
      </w:r>
      <w:r w:rsidR="003666FF" w:rsidRPr="00607AA5">
        <w:rPr>
          <w:rFonts w:ascii="Arial" w:hAnsi="Arial" w:cs="Arial"/>
          <w:sz w:val="24"/>
          <w:szCs w:val="24"/>
        </w:rPr>
        <w:t xml:space="preserve"> Professora iniciou a reunião agradecendo a presença de todos, </w:t>
      </w:r>
      <w:r w:rsidR="003666FF" w:rsidRPr="00D73FCA">
        <w:rPr>
          <w:rFonts w:ascii="Arial" w:hAnsi="Arial" w:cs="Arial"/>
          <w:sz w:val="24"/>
          <w:szCs w:val="24"/>
        </w:rPr>
        <w:t>justificando a</w:t>
      </w:r>
      <w:r w:rsidR="003666FF" w:rsidRPr="00D73FCA">
        <w:rPr>
          <w:rFonts w:ascii="Arial" w:hAnsi="Arial" w:cs="Arial"/>
          <w:strike/>
          <w:sz w:val="24"/>
          <w:szCs w:val="24"/>
        </w:rPr>
        <w:t>s</w:t>
      </w:r>
      <w:r w:rsidR="003666FF" w:rsidRPr="00D73FCA">
        <w:rPr>
          <w:rFonts w:ascii="Arial" w:hAnsi="Arial" w:cs="Arial"/>
          <w:sz w:val="24"/>
          <w:szCs w:val="24"/>
        </w:rPr>
        <w:t xml:space="preserve"> ausência</w:t>
      </w:r>
      <w:r w:rsidR="003666FF" w:rsidRPr="00D73FCA">
        <w:rPr>
          <w:rFonts w:ascii="Arial" w:hAnsi="Arial" w:cs="Arial"/>
          <w:strike/>
          <w:sz w:val="24"/>
          <w:szCs w:val="24"/>
        </w:rPr>
        <w:t>s</w:t>
      </w:r>
      <w:r w:rsidR="00BF022E" w:rsidRPr="00D73FCA">
        <w:rPr>
          <w:rFonts w:ascii="Arial" w:hAnsi="Arial" w:cs="Arial"/>
          <w:sz w:val="24"/>
          <w:szCs w:val="24"/>
        </w:rPr>
        <w:t xml:space="preserve"> da Profa. Silvia</w:t>
      </w:r>
      <w:r w:rsidR="003666FF" w:rsidRPr="00D73FCA">
        <w:rPr>
          <w:rFonts w:ascii="Arial" w:hAnsi="Arial" w:cs="Arial"/>
          <w:sz w:val="24"/>
          <w:szCs w:val="24"/>
        </w:rPr>
        <w:t>,</w:t>
      </w:r>
      <w:r w:rsidR="006B411A">
        <w:rPr>
          <w:rFonts w:ascii="Arial" w:hAnsi="Arial" w:cs="Arial"/>
          <w:sz w:val="24"/>
          <w:szCs w:val="24"/>
        </w:rPr>
        <w:t xml:space="preserve"> </w:t>
      </w:r>
      <w:r w:rsidR="00BF022E" w:rsidRPr="00D73FCA">
        <w:rPr>
          <w:rFonts w:ascii="Arial" w:hAnsi="Arial" w:cs="Arial"/>
          <w:sz w:val="24"/>
          <w:szCs w:val="24"/>
        </w:rPr>
        <w:t>a ausência</w:t>
      </w:r>
      <w:r w:rsidR="003666FF" w:rsidRPr="00D73FCA">
        <w:rPr>
          <w:rFonts w:ascii="Arial" w:hAnsi="Arial" w:cs="Arial"/>
          <w:sz w:val="24"/>
          <w:szCs w:val="24"/>
        </w:rPr>
        <w:t xml:space="preserve"> temporárias</w:t>
      </w:r>
      <w:r w:rsidR="003666FF" w:rsidRPr="00607AA5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3666FF" w:rsidRPr="00607AA5">
        <w:rPr>
          <w:rFonts w:ascii="Arial" w:hAnsi="Arial" w:cs="Arial"/>
          <w:sz w:val="24"/>
          <w:szCs w:val="24"/>
        </w:rPr>
        <w:t>Profª</w:t>
      </w:r>
      <w:proofErr w:type="spellEnd"/>
      <w:r w:rsidR="003666FF" w:rsidRPr="00607AA5">
        <w:rPr>
          <w:rFonts w:ascii="Arial" w:hAnsi="Arial" w:cs="Arial"/>
          <w:sz w:val="24"/>
          <w:szCs w:val="24"/>
        </w:rPr>
        <w:t xml:space="preserve"> Narcisa, que logo chegará, e da discente.</w:t>
      </w:r>
      <w:r w:rsidR="006B41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11A">
        <w:rPr>
          <w:rFonts w:ascii="Arial" w:hAnsi="Arial" w:cs="Arial"/>
          <w:sz w:val="24"/>
          <w:szCs w:val="24"/>
        </w:rPr>
        <w:t>Maiara</w:t>
      </w:r>
      <w:proofErr w:type="spellEnd"/>
      <w:r w:rsidR="006B411A">
        <w:rPr>
          <w:rFonts w:ascii="Arial" w:hAnsi="Arial" w:cs="Arial"/>
          <w:sz w:val="24"/>
          <w:szCs w:val="24"/>
        </w:rPr>
        <w:t xml:space="preserve"> Gomes Roque da Silva,</w:t>
      </w:r>
      <w:r w:rsidR="003666FF" w:rsidRPr="00607AA5">
        <w:rPr>
          <w:rFonts w:ascii="Arial" w:hAnsi="Arial" w:cs="Arial"/>
          <w:sz w:val="24"/>
          <w:szCs w:val="24"/>
        </w:rPr>
        <w:t xml:space="preserve"> que estava em prova no momento. Relembra que a reunião foi antecipada para esta terça</w:t>
      </w:r>
      <w:r w:rsidR="00D73FCA">
        <w:rPr>
          <w:rFonts w:ascii="Arial" w:hAnsi="Arial" w:cs="Arial"/>
          <w:sz w:val="24"/>
          <w:szCs w:val="24"/>
        </w:rPr>
        <w:t xml:space="preserve"> </w:t>
      </w:r>
      <w:r w:rsidR="003666FF" w:rsidRPr="00D73FCA">
        <w:rPr>
          <w:rFonts w:ascii="Arial" w:hAnsi="Arial" w:cs="Arial"/>
          <w:sz w:val="24"/>
          <w:szCs w:val="24"/>
        </w:rPr>
        <w:t xml:space="preserve">para </w:t>
      </w:r>
      <w:r w:rsidR="00BF022E" w:rsidRPr="00D73FCA">
        <w:rPr>
          <w:rFonts w:ascii="Arial" w:hAnsi="Arial" w:cs="Arial"/>
          <w:sz w:val="24"/>
          <w:szCs w:val="24"/>
        </w:rPr>
        <w:t xml:space="preserve">que fosse mantida a regularidade das reuniões mensais conforme </w:t>
      </w:r>
      <w:r w:rsidR="003666FF" w:rsidRPr="00D73FCA">
        <w:rPr>
          <w:rFonts w:ascii="Arial" w:hAnsi="Arial" w:cs="Arial"/>
          <w:sz w:val="24"/>
          <w:szCs w:val="24"/>
        </w:rPr>
        <w:t>cronograma</w:t>
      </w:r>
      <w:r w:rsidR="003666FF" w:rsidRPr="00607AA5">
        <w:rPr>
          <w:rFonts w:ascii="Arial" w:hAnsi="Arial" w:cs="Arial"/>
          <w:sz w:val="24"/>
          <w:szCs w:val="24"/>
        </w:rPr>
        <w:t xml:space="preserve"> mensal anteriormente aprovado, uma vez que precisamos decidir coisas importantes.</w:t>
      </w:r>
      <w:r w:rsidRPr="00607AA5">
        <w:rPr>
          <w:rFonts w:ascii="Arial" w:hAnsi="Arial" w:cs="Arial"/>
          <w:sz w:val="24"/>
          <w:szCs w:val="24"/>
        </w:rPr>
        <w:t xml:space="preserve"> </w:t>
      </w:r>
      <w:r w:rsidRPr="00607AA5">
        <w:rPr>
          <w:rFonts w:ascii="Arial" w:hAnsi="Arial" w:cs="Arial"/>
          <w:b/>
          <w:sz w:val="24"/>
          <w:szCs w:val="24"/>
        </w:rPr>
        <w:t>2 – Deliberação sobre a ata da reunião anterior</w:t>
      </w:r>
      <w:r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Pr="00796B2D">
        <w:rPr>
          <w:rFonts w:ascii="Arial" w:hAnsi="Arial" w:cs="Arial"/>
          <w:sz w:val="24"/>
          <w:szCs w:val="24"/>
        </w:rPr>
        <w:t>A Prof</w:t>
      </w:r>
      <w:r w:rsidRPr="00796B2D">
        <w:rPr>
          <w:rFonts w:ascii="Arial" w:hAnsi="Arial" w:cs="Arial"/>
          <w:sz w:val="24"/>
          <w:szCs w:val="24"/>
          <w:vertAlign w:val="superscript"/>
        </w:rPr>
        <w:t xml:space="preserve">a </w:t>
      </w:r>
      <w:r w:rsidRPr="00796B2D">
        <w:rPr>
          <w:rFonts w:ascii="Arial" w:hAnsi="Arial" w:cs="Arial"/>
          <w:sz w:val="24"/>
          <w:szCs w:val="24"/>
        </w:rPr>
        <w:t>Hilda Souza colocou a ata em discussão</w:t>
      </w:r>
      <w:r>
        <w:rPr>
          <w:rFonts w:ascii="Arial" w:hAnsi="Arial" w:cs="Arial"/>
          <w:sz w:val="24"/>
          <w:szCs w:val="24"/>
        </w:rPr>
        <w:t>, sendo a mesma</w:t>
      </w:r>
      <w:r w:rsidRPr="00796B2D">
        <w:rPr>
          <w:rFonts w:ascii="Arial" w:hAnsi="Arial" w:cs="Arial"/>
          <w:sz w:val="24"/>
          <w:szCs w:val="24"/>
        </w:rPr>
        <w:t xml:space="preserve"> aprovada por unanimidade</w:t>
      </w:r>
      <w:r>
        <w:rPr>
          <w:rFonts w:ascii="Arial" w:hAnsi="Arial" w:cs="Arial"/>
          <w:sz w:val="24"/>
          <w:szCs w:val="24"/>
        </w:rPr>
        <w:t xml:space="preserve">. Em seguida a </w:t>
      </w:r>
      <w:proofErr w:type="spellStart"/>
      <w:r w:rsidRPr="00D73FCA">
        <w:rPr>
          <w:rFonts w:ascii="Arial" w:hAnsi="Arial" w:cs="Arial"/>
          <w:sz w:val="24"/>
          <w:szCs w:val="24"/>
        </w:rPr>
        <w:t>Profª</w:t>
      </w:r>
      <w:proofErr w:type="spellEnd"/>
      <w:r w:rsidRPr="00D73FCA">
        <w:rPr>
          <w:rFonts w:ascii="Arial" w:hAnsi="Arial" w:cs="Arial"/>
          <w:sz w:val="24"/>
          <w:szCs w:val="24"/>
        </w:rPr>
        <w:t xml:space="preserve"> Hilda sugeriu uma in</w:t>
      </w:r>
      <w:r w:rsidR="00D73FCA" w:rsidRPr="00D73FCA">
        <w:rPr>
          <w:rFonts w:ascii="Arial" w:hAnsi="Arial" w:cs="Arial"/>
          <w:sz w:val="24"/>
          <w:szCs w:val="24"/>
        </w:rPr>
        <w:t>versão da pauta, antecipando o i</w:t>
      </w:r>
      <w:r w:rsidRPr="00D73FCA">
        <w:rPr>
          <w:rFonts w:ascii="Arial" w:hAnsi="Arial" w:cs="Arial"/>
          <w:sz w:val="24"/>
          <w:szCs w:val="24"/>
        </w:rPr>
        <w:t xml:space="preserve">tem </w:t>
      </w:r>
      <w:r w:rsidRPr="00D73FCA">
        <w:rPr>
          <w:rFonts w:ascii="Arial" w:hAnsi="Arial" w:cs="Arial"/>
          <w:b/>
          <w:sz w:val="24"/>
          <w:szCs w:val="24"/>
        </w:rPr>
        <w:t xml:space="preserve">4 – Aprovação dos instrumentos de avaliação do segmento discente – </w:t>
      </w:r>
      <w:r w:rsidRPr="00D73FCA">
        <w:rPr>
          <w:rFonts w:ascii="Arial" w:hAnsi="Arial" w:cs="Arial"/>
          <w:sz w:val="24"/>
          <w:szCs w:val="24"/>
        </w:rPr>
        <w:t xml:space="preserve">uma vez que o computador e Datashow ainda não estavam prontos para a apresentação </w:t>
      </w:r>
      <w:r w:rsidR="00206DD9" w:rsidRPr="00D73FCA">
        <w:rPr>
          <w:rFonts w:ascii="Arial" w:hAnsi="Arial" w:cs="Arial"/>
          <w:sz w:val="24"/>
          <w:szCs w:val="24"/>
        </w:rPr>
        <w:t xml:space="preserve"> das propostas  do logo da CPA </w:t>
      </w:r>
      <w:r w:rsidRPr="00D73FCA">
        <w:rPr>
          <w:rFonts w:ascii="Arial" w:hAnsi="Arial" w:cs="Arial"/>
          <w:sz w:val="24"/>
          <w:szCs w:val="24"/>
        </w:rPr>
        <w:t xml:space="preserve">pela equipe do </w:t>
      </w:r>
      <w:proofErr w:type="spellStart"/>
      <w:r w:rsidRPr="00D73FCA">
        <w:rPr>
          <w:rFonts w:ascii="Arial" w:hAnsi="Arial" w:cs="Arial"/>
          <w:sz w:val="24"/>
          <w:szCs w:val="24"/>
        </w:rPr>
        <w:t>Latic</w:t>
      </w:r>
      <w:proofErr w:type="spellEnd"/>
      <w:r w:rsidR="00D73FCA" w:rsidRPr="00D73FCA">
        <w:rPr>
          <w:rFonts w:ascii="Arial" w:hAnsi="Arial" w:cs="Arial"/>
          <w:sz w:val="24"/>
          <w:szCs w:val="24"/>
        </w:rPr>
        <w:t xml:space="preserve">. </w:t>
      </w:r>
      <w:r w:rsidRPr="00D73FCA">
        <w:rPr>
          <w:rFonts w:ascii="Arial" w:hAnsi="Arial" w:cs="Arial"/>
          <w:sz w:val="24"/>
          <w:szCs w:val="24"/>
        </w:rPr>
        <w:t>Assim sendo, pergunta se há sugestões/críticas ao instrumento encaminhado via</w:t>
      </w:r>
      <w:r>
        <w:rPr>
          <w:rFonts w:ascii="Arial" w:hAnsi="Arial" w:cs="Arial"/>
          <w:sz w:val="24"/>
          <w:szCs w:val="24"/>
        </w:rPr>
        <w:t xml:space="preserve"> e</w:t>
      </w:r>
      <w:r w:rsidR="00D73FC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mail para os membros</w:t>
      </w:r>
      <w:r w:rsidR="00EF3ED9">
        <w:rPr>
          <w:rFonts w:ascii="Arial" w:hAnsi="Arial" w:cs="Arial"/>
          <w:sz w:val="24"/>
          <w:szCs w:val="24"/>
        </w:rPr>
        <w:t xml:space="preserve">. </w:t>
      </w:r>
      <w:r w:rsidR="00EF3ED9" w:rsidRPr="00D73FCA">
        <w:rPr>
          <w:rFonts w:ascii="Arial" w:hAnsi="Arial" w:cs="Arial"/>
          <w:sz w:val="24"/>
          <w:szCs w:val="24"/>
        </w:rPr>
        <w:t xml:space="preserve">Explica que ela, </w:t>
      </w:r>
      <w:proofErr w:type="spellStart"/>
      <w:r w:rsidR="00EF3ED9" w:rsidRPr="00D73FCA">
        <w:rPr>
          <w:rFonts w:ascii="Arial" w:hAnsi="Arial" w:cs="Arial"/>
          <w:sz w:val="24"/>
          <w:szCs w:val="24"/>
        </w:rPr>
        <w:t>Profª</w:t>
      </w:r>
      <w:proofErr w:type="spellEnd"/>
      <w:r w:rsidR="00EF3ED9" w:rsidRPr="00D73FCA">
        <w:rPr>
          <w:rFonts w:ascii="Arial" w:hAnsi="Arial" w:cs="Arial"/>
          <w:sz w:val="24"/>
          <w:szCs w:val="24"/>
        </w:rPr>
        <w:t xml:space="preserve"> Narcisa </w:t>
      </w:r>
      <w:r w:rsidR="00D73FCA" w:rsidRPr="00D73FCA">
        <w:rPr>
          <w:rFonts w:ascii="Arial" w:hAnsi="Arial" w:cs="Arial"/>
          <w:sz w:val="24"/>
          <w:szCs w:val="24"/>
        </w:rPr>
        <w:t xml:space="preserve">Santos </w:t>
      </w:r>
      <w:r w:rsidR="00EF3ED9" w:rsidRPr="00D73FCA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EF3ED9" w:rsidRPr="00D73FCA">
        <w:rPr>
          <w:rFonts w:ascii="Arial" w:hAnsi="Arial" w:cs="Arial"/>
          <w:sz w:val="24"/>
          <w:szCs w:val="24"/>
        </w:rPr>
        <w:t>Profº</w:t>
      </w:r>
      <w:proofErr w:type="spellEnd"/>
      <w:r w:rsidR="00EF3ED9" w:rsidRPr="00D73FCA">
        <w:rPr>
          <w:rFonts w:ascii="Arial" w:hAnsi="Arial" w:cs="Arial"/>
          <w:sz w:val="24"/>
          <w:szCs w:val="24"/>
        </w:rPr>
        <w:t xml:space="preserve"> Glauber</w:t>
      </w:r>
      <w:r w:rsidR="00D73FCA" w:rsidRPr="00D73FCA">
        <w:rPr>
          <w:rFonts w:ascii="Arial" w:hAnsi="Arial" w:cs="Arial"/>
          <w:sz w:val="24"/>
          <w:szCs w:val="24"/>
        </w:rPr>
        <w:t xml:space="preserve"> Lemos</w:t>
      </w:r>
      <w:r w:rsidR="00EF3ED9" w:rsidRPr="00D73FCA">
        <w:rPr>
          <w:rFonts w:ascii="Arial" w:hAnsi="Arial" w:cs="Arial"/>
          <w:sz w:val="24"/>
          <w:szCs w:val="24"/>
        </w:rPr>
        <w:t xml:space="preserve">, propuseram um questionário mais enxuto e informa que temos pressa em definir este instrumento, uma vez que </w:t>
      </w:r>
      <w:r w:rsidR="00383381" w:rsidRPr="00D73FCA">
        <w:rPr>
          <w:rFonts w:ascii="Arial" w:hAnsi="Arial" w:cs="Arial"/>
          <w:sz w:val="24"/>
          <w:szCs w:val="24"/>
        </w:rPr>
        <w:t xml:space="preserve">deverá </w:t>
      </w:r>
      <w:r w:rsidR="00EF3ED9" w:rsidRPr="00D73FCA">
        <w:rPr>
          <w:rFonts w:ascii="Arial" w:hAnsi="Arial" w:cs="Arial"/>
          <w:sz w:val="24"/>
          <w:szCs w:val="24"/>
        </w:rPr>
        <w:t xml:space="preserve">ser inserido no </w:t>
      </w:r>
      <w:r w:rsidR="00EF3ED9" w:rsidRPr="00D73FCA">
        <w:rPr>
          <w:rFonts w:ascii="Arial" w:hAnsi="Arial" w:cs="Arial"/>
          <w:i/>
          <w:sz w:val="24"/>
          <w:szCs w:val="24"/>
        </w:rPr>
        <w:t xml:space="preserve">aluno </w:t>
      </w:r>
      <w:proofErr w:type="spellStart"/>
      <w:r w:rsidR="00EF3ED9" w:rsidRPr="00D73FCA">
        <w:rPr>
          <w:rFonts w:ascii="Arial" w:hAnsi="Arial" w:cs="Arial"/>
          <w:i/>
          <w:sz w:val="24"/>
          <w:szCs w:val="24"/>
        </w:rPr>
        <w:t>on</w:t>
      </w:r>
      <w:proofErr w:type="spellEnd"/>
      <w:r w:rsidR="00EF3ED9" w:rsidRPr="00D73FC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F3ED9" w:rsidRPr="00D73FCA">
        <w:rPr>
          <w:rFonts w:ascii="Arial" w:hAnsi="Arial" w:cs="Arial"/>
          <w:i/>
          <w:sz w:val="24"/>
          <w:szCs w:val="24"/>
        </w:rPr>
        <w:t>line</w:t>
      </w:r>
      <w:proofErr w:type="spellEnd"/>
      <w:r w:rsidR="00EF3ED9" w:rsidRPr="00D73FCA">
        <w:rPr>
          <w:rFonts w:ascii="Arial" w:hAnsi="Arial" w:cs="Arial"/>
          <w:sz w:val="24"/>
          <w:szCs w:val="24"/>
        </w:rPr>
        <w:t xml:space="preserve"> </w:t>
      </w:r>
      <w:r w:rsidR="00383381" w:rsidRPr="00D73FCA">
        <w:rPr>
          <w:rFonts w:ascii="Arial" w:hAnsi="Arial" w:cs="Arial"/>
          <w:sz w:val="24"/>
          <w:szCs w:val="24"/>
        </w:rPr>
        <w:t xml:space="preserve">para </w:t>
      </w:r>
      <w:r w:rsidR="00EF3ED9" w:rsidRPr="00D73FCA">
        <w:rPr>
          <w:rFonts w:ascii="Arial" w:hAnsi="Arial" w:cs="Arial"/>
          <w:sz w:val="24"/>
          <w:szCs w:val="24"/>
        </w:rPr>
        <w:t xml:space="preserve"> </w:t>
      </w:r>
      <w:r w:rsidR="00383381" w:rsidRPr="00D73FCA">
        <w:rPr>
          <w:rFonts w:ascii="Arial" w:hAnsi="Arial" w:cs="Arial"/>
          <w:sz w:val="24"/>
          <w:szCs w:val="24"/>
        </w:rPr>
        <w:t xml:space="preserve"> ser respondido no </w:t>
      </w:r>
      <w:r w:rsidR="00EF3ED9" w:rsidRPr="00D73FCA">
        <w:rPr>
          <w:rFonts w:ascii="Arial" w:hAnsi="Arial" w:cs="Arial"/>
          <w:sz w:val="24"/>
          <w:szCs w:val="24"/>
        </w:rPr>
        <w:t>período</w:t>
      </w:r>
      <w:r w:rsidR="00EF3ED9">
        <w:rPr>
          <w:rFonts w:ascii="Arial" w:hAnsi="Arial" w:cs="Arial"/>
          <w:sz w:val="24"/>
          <w:szCs w:val="24"/>
        </w:rPr>
        <w:t xml:space="preserve"> de inscrições de disciplinas dos alunos, que começa na segunda semana de janeiro de 2017. </w:t>
      </w:r>
      <w:r w:rsidR="00383381">
        <w:rPr>
          <w:rFonts w:ascii="Arial" w:hAnsi="Arial" w:cs="Arial"/>
          <w:sz w:val="24"/>
          <w:szCs w:val="24"/>
        </w:rPr>
        <w:t>I</w:t>
      </w:r>
      <w:r w:rsidR="00715F34">
        <w:rPr>
          <w:rFonts w:ascii="Arial" w:hAnsi="Arial" w:cs="Arial"/>
          <w:sz w:val="24"/>
          <w:szCs w:val="24"/>
        </w:rPr>
        <w:t>nforma</w:t>
      </w:r>
      <w:r w:rsidR="00EF3ED9">
        <w:rPr>
          <w:rFonts w:ascii="Arial" w:hAnsi="Arial" w:cs="Arial"/>
          <w:sz w:val="24"/>
          <w:szCs w:val="24"/>
        </w:rPr>
        <w:t xml:space="preserve"> que o funcionário</w:t>
      </w:r>
      <w:r w:rsidR="00383381" w:rsidRPr="00D73FCA">
        <w:rPr>
          <w:rFonts w:ascii="Arial" w:hAnsi="Arial" w:cs="Arial"/>
          <w:sz w:val="24"/>
          <w:szCs w:val="24"/>
        </w:rPr>
        <w:t>,</w:t>
      </w:r>
      <w:r w:rsidR="00D73FCA" w:rsidRPr="00D73FCA">
        <w:rPr>
          <w:rFonts w:ascii="Arial" w:hAnsi="Arial" w:cs="Arial"/>
          <w:sz w:val="24"/>
          <w:szCs w:val="24"/>
        </w:rPr>
        <w:t xml:space="preserve"> </w:t>
      </w:r>
      <w:r w:rsidR="00383381" w:rsidRPr="00D73FCA">
        <w:rPr>
          <w:rFonts w:ascii="Arial" w:hAnsi="Arial" w:cs="Arial"/>
          <w:sz w:val="24"/>
          <w:szCs w:val="24"/>
        </w:rPr>
        <w:t xml:space="preserve">do  DEP/SR1, </w:t>
      </w:r>
      <w:r w:rsidR="00EF3ED9" w:rsidRPr="00D73FCA">
        <w:rPr>
          <w:rFonts w:ascii="Arial" w:hAnsi="Arial" w:cs="Arial"/>
          <w:sz w:val="24"/>
          <w:szCs w:val="24"/>
        </w:rPr>
        <w:t xml:space="preserve">é quem ficará encarregado de </w:t>
      </w:r>
      <w:r w:rsidR="00715F34" w:rsidRPr="00D73FCA">
        <w:rPr>
          <w:rFonts w:ascii="Arial" w:hAnsi="Arial" w:cs="Arial"/>
          <w:sz w:val="24"/>
          <w:szCs w:val="24"/>
        </w:rPr>
        <w:t xml:space="preserve">inserir o questionário no </w:t>
      </w:r>
      <w:r w:rsidR="00715F34" w:rsidRPr="00D73FCA">
        <w:rPr>
          <w:rFonts w:ascii="Arial" w:hAnsi="Arial" w:cs="Arial"/>
          <w:i/>
          <w:sz w:val="24"/>
          <w:szCs w:val="24"/>
        </w:rPr>
        <w:t xml:space="preserve">aluno </w:t>
      </w:r>
      <w:proofErr w:type="spellStart"/>
      <w:r w:rsidR="00715F34" w:rsidRPr="00D73FCA">
        <w:rPr>
          <w:rFonts w:ascii="Arial" w:hAnsi="Arial" w:cs="Arial"/>
          <w:i/>
          <w:sz w:val="24"/>
          <w:szCs w:val="24"/>
        </w:rPr>
        <w:t>on</w:t>
      </w:r>
      <w:proofErr w:type="spellEnd"/>
      <w:r w:rsidR="00715F34" w:rsidRPr="00D73FC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15F34" w:rsidRPr="00D73FCA">
        <w:rPr>
          <w:rFonts w:ascii="Arial" w:hAnsi="Arial" w:cs="Arial"/>
          <w:i/>
          <w:sz w:val="24"/>
          <w:szCs w:val="24"/>
        </w:rPr>
        <w:t>line</w:t>
      </w:r>
      <w:proofErr w:type="spellEnd"/>
      <w:r w:rsidR="00383381" w:rsidRPr="00D73FCA">
        <w:rPr>
          <w:rFonts w:ascii="Arial" w:hAnsi="Arial" w:cs="Arial"/>
          <w:i/>
          <w:sz w:val="24"/>
          <w:szCs w:val="24"/>
        </w:rPr>
        <w:t xml:space="preserve">, </w:t>
      </w:r>
      <w:r w:rsidR="00383381" w:rsidRPr="00D73FCA">
        <w:rPr>
          <w:rFonts w:ascii="Arial" w:hAnsi="Arial" w:cs="Arial"/>
          <w:sz w:val="24"/>
          <w:szCs w:val="24"/>
        </w:rPr>
        <w:t>mas que estamos na dependência do bom funcionamento do servidor da DINFO para que todo o planejamento seja realizado</w:t>
      </w:r>
      <w:r w:rsidR="00715F34" w:rsidRPr="00D73FCA">
        <w:rPr>
          <w:rFonts w:ascii="Arial" w:hAnsi="Arial" w:cs="Arial"/>
          <w:sz w:val="24"/>
          <w:szCs w:val="24"/>
        </w:rPr>
        <w:t xml:space="preserve">. A </w:t>
      </w:r>
      <w:proofErr w:type="spellStart"/>
      <w:r w:rsidR="00715F34" w:rsidRPr="00D73FCA">
        <w:rPr>
          <w:rFonts w:ascii="Arial" w:hAnsi="Arial" w:cs="Arial"/>
          <w:sz w:val="24"/>
          <w:szCs w:val="24"/>
        </w:rPr>
        <w:t>Profª</w:t>
      </w:r>
      <w:proofErr w:type="spellEnd"/>
      <w:r w:rsidR="00715F34" w:rsidRPr="00D73FCA">
        <w:rPr>
          <w:rFonts w:ascii="Arial" w:hAnsi="Arial" w:cs="Arial"/>
          <w:sz w:val="24"/>
          <w:szCs w:val="24"/>
        </w:rPr>
        <w:t xml:space="preserve"> Roberta pergunta como será o</w:t>
      </w:r>
      <w:r w:rsidR="00715F34">
        <w:rPr>
          <w:rFonts w:ascii="Arial" w:hAnsi="Arial" w:cs="Arial"/>
          <w:sz w:val="24"/>
          <w:szCs w:val="24"/>
        </w:rPr>
        <w:t xml:space="preserve"> questionário para os alunos de Estágio – na Nutrição, por exemplo – que não fazem inscrição em disciplinas e vários membros da Comissão argumentaram </w:t>
      </w:r>
      <w:r w:rsidR="00715F34">
        <w:rPr>
          <w:rFonts w:ascii="Arial" w:hAnsi="Arial" w:cs="Arial"/>
          <w:sz w:val="24"/>
          <w:szCs w:val="24"/>
        </w:rPr>
        <w:lastRenderedPageBreak/>
        <w:t xml:space="preserve">que esse quantitativo seria relativamente pequeno, em relação ao total de alunos que seriam </w:t>
      </w:r>
      <w:r w:rsidR="0033542E">
        <w:rPr>
          <w:rFonts w:ascii="Arial" w:hAnsi="Arial" w:cs="Arial"/>
          <w:sz w:val="24"/>
          <w:szCs w:val="24"/>
        </w:rPr>
        <w:t>atingidos</w:t>
      </w:r>
      <w:r w:rsidR="00383381" w:rsidRPr="00D73FCA">
        <w:rPr>
          <w:rFonts w:ascii="Arial" w:hAnsi="Arial" w:cs="Arial"/>
          <w:sz w:val="24"/>
          <w:szCs w:val="24"/>
        </w:rPr>
        <w:t>, mas que poderia ser avaliada a possibilidade destes alunos responderem o questionário presencialmente em suas unidades</w:t>
      </w:r>
      <w:r w:rsidR="00715F34" w:rsidRPr="00D73FCA">
        <w:rPr>
          <w:rFonts w:ascii="Arial" w:hAnsi="Arial" w:cs="Arial"/>
          <w:sz w:val="24"/>
          <w:szCs w:val="24"/>
        </w:rPr>
        <w:t xml:space="preserve">. Em </w:t>
      </w:r>
      <w:r w:rsidR="00BB1F12" w:rsidRPr="00D73FCA">
        <w:rPr>
          <w:rFonts w:ascii="Arial" w:hAnsi="Arial" w:cs="Arial"/>
          <w:sz w:val="24"/>
          <w:szCs w:val="24"/>
        </w:rPr>
        <w:t xml:space="preserve">seguida e mudando de assunto, </w:t>
      </w:r>
      <w:r w:rsidR="00715F34" w:rsidRPr="00D73FCA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715F34" w:rsidRPr="00D73FCA">
        <w:rPr>
          <w:rFonts w:ascii="Arial" w:hAnsi="Arial" w:cs="Arial"/>
          <w:sz w:val="24"/>
          <w:szCs w:val="24"/>
        </w:rPr>
        <w:t>Profº</w:t>
      </w:r>
      <w:proofErr w:type="spellEnd"/>
      <w:r w:rsidR="00715F34" w:rsidRPr="00D73FCA">
        <w:rPr>
          <w:rFonts w:ascii="Arial" w:hAnsi="Arial" w:cs="Arial"/>
          <w:sz w:val="24"/>
          <w:szCs w:val="24"/>
        </w:rPr>
        <w:t xml:space="preserve"> Glauber </w:t>
      </w:r>
      <w:r w:rsidR="00425983" w:rsidRPr="00D73FCA">
        <w:rPr>
          <w:rFonts w:ascii="Arial" w:hAnsi="Arial" w:cs="Arial"/>
          <w:sz w:val="24"/>
          <w:szCs w:val="24"/>
        </w:rPr>
        <w:t>sugere mudança, naquele</w:t>
      </w:r>
      <w:r w:rsidR="00425983">
        <w:rPr>
          <w:rFonts w:ascii="Arial" w:hAnsi="Arial" w:cs="Arial"/>
          <w:sz w:val="24"/>
          <w:szCs w:val="24"/>
        </w:rPr>
        <w:t xml:space="preserve"> momento, d</w:t>
      </w:r>
      <w:r w:rsidR="00BB1F12">
        <w:rPr>
          <w:rFonts w:ascii="Arial" w:hAnsi="Arial" w:cs="Arial"/>
          <w:sz w:val="24"/>
          <w:szCs w:val="24"/>
        </w:rPr>
        <w:t>o</w:t>
      </w:r>
      <w:r w:rsidR="00715F34">
        <w:rPr>
          <w:rFonts w:ascii="Arial" w:hAnsi="Arial" w:cs="Arial"/>
          <w:sz w:val="24"/>
          <w:szCs w:val="24"/>
        </w:rPr>
        <w:t xml:space="preserve"> local da reunião</w:t>
      </w:r>
      <w:r w:rsidR="00BB1F12">
        <w:rPr>
          <w:rFonts w:ascii="Arial" w:hAnsi="Arial" w:cs="Arial"/>
          <w:sz w:val="24"/>
          <w:szCs w:val="24"/>
        </w:rPr>
        <w:t xml:space="preserve">, uma vez que o </w:t>
      </w:r>
      <w:r w:rsidR="009F2F73">
        <w:rPr>
          <w:rFonts w:ascii="Arial" w:hAnsi="Arial" w:cs="Arial"/>
          <w:sz w:val="24"/>
          <w:szCs w:val="24"/>
        </w:rPr>
        <w:t>odor</w:t>
      </w:r>
      <w:r w:rsidR="00BB1F12">
        <w:rPr>
          <w:rFonts w:ascii="Arial" w:hAnsi="Arial" w:cs="Arial"/>
          <w:sz w:val="24"/>
          <w:szCs w:val="24"/>
        </w:rPr>
        <w:t xml:space="preserve"> de poeira da sal</w:t>
      </w:r>
      <w:r w:rsidR="009F2F73">
        <w:rPr>
          <w:rFonts w:ascii="Arial" w:hAnsi="Arial" w:cs="Arial"/>
          <w:sz w:val="24"/>
          <w:szCs w:val="24"/>
        </w:rPr>
        <w:t>a era muito forte</w:t>
      </w:r>
      <w:r w:rsidR="00BB1F12">
        <w:rPr>
          <w:rFonts w:ascii="Arial" w:hAnsi="Arial" w:cs="Arial"/>
          <w:sz w:val="24"/>
          <w:szCs w:val="24"/>
        </w:rPr>
        <w:t xml:space="preserve"> e que muitos estavam incomodados com isso. Propõe a sala de reuniões da Vice-Reitoria</w:t>
      </w:r>
      <w:r w:rsidR="009F2F73">
        <w:rPr>
          <w:rFonts w:ascii="Arial" w:hAnsi="Arial" w:cs="Arial"/>
          <w:sz w:val="24"/>
          <w:szCs w:val="24"/>
        </w:rPr>
        <w:t xml:space="preserve"> para a continuidade da reunião,</w:t>
      </w:r>
      <w:r w:rsidR="00BB1F12">
        <w:rPr>
          <w:rFonts w:ascii="Arial" w:hAnsi="Arial" w:cs="Arial"/>
          <w:sz w:val="24"/>
          <w:szCs w:val="24"/>
        </w:rPr>
        <w:t xml:space="preserve"> o que é aceito por todos.</w:t>
      </w:r>
      <w:r w:rsidR="00045DBB">
        <w:rPr>
          <w:rFonts w:ascii="Arial" w:hAnsi="Arial" w:cs="Arial"/>
          <w:sz w:val="24"/>
          <w:szCs w:val="24"/>
        </w:rPr>
        <w:t xml:space="preserve"> Assim sendo, a reunião recomeça </w:t>
      </w:r>
      <w:proofErr w:type="gramStart"/>
      <w:r w:rsidR="00045DBB">
        <w:rPr>
          <w:rFonts w:ascii="Arial" w:hAnsi="Arial" w:cs="Arial"/>
          <w:sz w:val="24"/>
          <w:szCs w:val="24"/>
        </w:rPr>
        <w:t>às</w:t>
      </w:r>
      <w:proofErr w:type="gramEnd"/>
      <w:r w:rsidR="00045DBB">
        <w:rPr>
          <w:rFonts w:ascii="Arial" w:hAnsi="Arial" w:cs="Arial"/>
          <w:sz w:val="24"/>
          <w:szCs w:val="24"/>
        </w:rPr>
        <w:t xml:space="preserve"> quatorze horas e quarenta e cinco minutos na sala de reunião da Vice-Reitoria, com a professora</w:t>
      </w:r>
      <w:r w:rsidR="0033542E">
        <w:rPr>
          <w:rFonts w:ascii="Arial" w:hAnsi="Arial" w:cs="Arial"/>
          <w:sz w:val="24"/>
          <w:szCs w:val="24"/>
        </w:rPr>
        <w:t xml:space="preserve"> Hilda</w:t>
      </w:r>
      <w:r w:rsidR="00D73FCA">
        <w:rPr>
          <w:rFonts w:ascii="Arial" w:hAnsi="Arial" w:cs="Arial"/>
          <w:sz w:val="24"/>
          <w:szCs w:val="24"/>
        </w:rPr>
        <w:t xml:space="preserve"> retomando o i</w:t>
      </w:r>
      <w:r w:rsidR="00E13110">
        <w:rPr>
          <w:rFonts w:ascii="Arial" w:hAnsi="Arial" w:cs="Arial"/>
          <w:sz w:val="24"/>
          <w:szCs w:val="24"/>
        </w:rPr>
        <w:t xml:space="preserve">tem 4, perguntando se havia mais considerações sobre o instrumento </w:t>
      </w:r>
      <w:r w:rsidR="006B411A">
        <w:rPr>
          <w:rFonts w:ascii="Arial" w:hAnsi="Arial" w:cs="Arial"/>
          <w:sz w:val="24"/>
          <w:szCs w:val="24"/>
        </w:rPr>
        <w:t xml:space="preserve">de avaliação para os alunos. A </w:t>
      </w:r>
      <w:proofErr w:type="spellStart"/>
      <w:r w:rsidR="006B411A">
        <w:rPr>
          <w:rFonts w:ascii="Arial" w:hAnsi="Arial" w:cs="Arial"/>
          <w:sz w:val="24"/>
          <w:szCs w:val="24"/>
        </w:rPr>
        <w:t>P</w:t>
      </w:r>
      <w:r w:rsidR="00E13110">
        <w:rPr>
          <w:rFonts w:ascii="Arial" w:hAnsi="Arial" w:cs="Arial"/>
          <w:sz w:val="24"/>
          <w:szCs w:val="24"/>
        </w:rPr>
        <w:t>rofª</w:t>
      </w:r>
      <w:proofErr w:type="spellEnd"/>
      <w:r w:rsidR="00E13110">
        <w:rPr>
          <w:rFonts w:ascii="Arial" w:hAnsi="Arial" w:cs="Arial"/>
          <w:sz w:val="24"/>
          <w:szCs w:val="24"/>
        </w:rPr>
        <w:t xml:space="preserve"> Márcia Taborda questionou a 3ª pergunta (P3) e a P4 e a P45 sobre “Necessidades especiais”, dizendo que o termo correto atualmente é “Deficiência”. Na P46 diz que faltou citar a Coordenação como um dos locais a que o aluno pode recorrer. A </w:t>
      </w:r>
      <w:proofErr w:type="spellStart"/>
      <w:r w:rsidR="00E13110">
        <w:rPr>
          <w:rFonts w:ascii="Arial" w:hAnsi="Arial" w:cs="Arial"/>
          <w:sz w:val="24"/>
          <w:szCs w:val="24"/>
        </w:rPr>
        <w:t>Profª</w:t>
      </w:r>
      <w:proofErr w:type="spellEnd"/>
      <w:r w:rsidR="00E13110">
        <w:rPr>
          <w:rFonts w:ascii="Arial" w:hAnsi="Arial" w:cs="Arial"/>
          <w:sz w:val="24"/>
          <w:szCs w:val="24"/>
        </w:rPr>
        <w:t xml:space="preserve"> Roberta, </w:t>
      </w:r>
      <w:r w:rsidR="00DB548A">
        <w:rPr>
          <w:rFonts w:ascii="Arial" w:hAnsi="Arial" w:cs="Arial"/>
          <w:sz w:val="24"/>
          <w:szCs w:val="24"/>
        </w:rPr>
        <w:t xml:space="preserve">pergunta se vai haver divulgação sobre a aplicação do instrumento/questionário e vários membros informam que os Centros podem, também, fazer isso. </w:t>
      </w:r>
      <w:proofErr w:type="spellStart"/>
      <w:r w:rsidR="00DB548A">
        <w:rPr>
          <w:rFonts w:ascii="Arial" w:hAnsi="Arial" w:cs="Arial"/>
          <w:sz w:val="24"/>
          <w:szCs w:val="24"/>
        </w:rPr>
        <w:t>Profª</w:t>
      </w:r>
      <w:proofErr w:type="spellEnd"/>
      <w:r w:rsidR="00DB548A">
        <w:rPr>
          <w:rFonts w:ascii="Arial" w:hAnsi="Arial" w:cs="Arial"/>
          <w:sz w:val="24"/>
          <w:szCs w:val="24"/>
        </w:rPr>
        <w:t xml:space="preserve"> Márcia, diz que devemos explicar aos alunos o porquê do questionário e a importância do processo de avaliação para a comunidade estudantil. </w:t>
      </w:r>
      <w:proofErr w:type="spellStart"/>
      <w:r w:rsidR="00DB548A">
        <w:rPr>
          <w:rFonts w:ascii="Arial" w:hAnsi="Arial" w:cs="Arial"/>
          <w:sz w:val="24"/>
          <w:szCs w:val="24"/>
        </w:rPr>
        <w:t>Profª</w:t>
      </w:r>
      <w:proofErr w:type="spellEnd"/>
      <w:r w:rsidR="00DB548A">
        <w:rPr>
          <w:rFonts w:ascii="Arial" w:hAnsi="Arial" w:cs="Arial"/>
          <w:sz w:val="24"/>
          <w:szCs w:val="24"/>
        </w:rPr>
        <w:t xml:space="preserve"> Celi questiona qual seria o papel das Subcomissões dos Centros e se os mesmos não deviam estimular e encaminhar para as Unidades. </w:t>
      </w:r>
      <w:proofErr w:type="spellStart"/>
      <w:r w:rsidR="00DB548A">
        <w:rPr>
          <w:rFonts w:ascii="Arial" w:hAnsi="Arial" w:cs="Arial"/>
          <w:sz w:val="24"/>
          <w:szCs w:val="24"/>
        </w:rPr>
        <w:t>Profª</w:t>
      </w:r>
      <w:proofErr w:type="spellEnd"/>
      <w:r w:rsidR="00DB54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48A">
        <w:rPr>
          <w:rFonts w:ascii="Arial" w:hAnsi="Arial" w:cs="Arial"/>
          <w:sz w:val="24"/>
          <w:szCs w:val="24"/>
        </w:rPr>
        <w:t>Márica</w:t>
      </w:r>
      <w:proofErr w:type="spellEnd"/>
      <w:r w:rsidR="00DB548A">
        <w:rPr>
          <w:rFonts w:ascii="Arial" w:hAnsi="Arial" w:cs="Arial"/>
          <w:sz w:val="24"/>
          <w:szCs w:val="24"/>
        </w:rPr>
        <w:t>, diz que devemos reforçar a divulgação com vídeos e chamadas curtas para envolver a todos.</w:t>
      </w:r>
      <w:r w:rsidR="0033542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3542E">
        <w:rPr>
          <w:rFonts w:ascii="Arial" w:hAnsi="Arial" w:cs="Arial"/>
          <w:b/>
          <w:sz w:val="24"/>
          <w:szCs w:val="24"/>
        </w:rPr>
        <w:t xml:space="preserve">3 – </w:t>
      </w:r>
      <w:r w:rsidR="00AF5B2F">
        <w:rPr>
          <w:rFonts w:ascii="Arial" w:hAnsi="Arial" w:cs="Arial"/>
          <w:b/>
          <w:sz w:val="24"/>
          <w:szCs w:val="24"/>
        </w:rPr>
        <w:t>S</w:t>
      </w:r>
      <w:r w:rsidR="0033542E">
        <w:rPr>
          <w:rFonts w:ascii="Arial" w:hAnsi="Arial" w:cs="Arial"/>
          <w:b/>
          <w:sz w:val="24"/>
          <w:szCs w:val="24"/>
        </w:rPr>
        <w:t>eleção</w:t>
      </w:r>
      <w:proofErr w:type="gramEnd"/>
      <w:r w:rsidR="0033542E">
        <w:rPr>
          <w:rFonts w:ascii="Arial" w:hAnsi="Arial" w:cs="Arial"/>
          <w:b/>
          <w:sz w:val="24"/>
          <w:szCs w:val="24"/>
        </w:rPr>
        <w:t xml:space="preserve"> do </w:t>
      </w:r>
      <w:r w:rsidR="0033542E" w:rsidRPr="0033542E">
        <w:rPr>
          <w:rFonts w:ascii="Arial" w:hAnsi="Arial" w:cs="Arial"/>
          <w:b/>
          <w:i/>
          <w:sz w:val="24"/>
          <w:szCs w:val="24"/>
        </w:rPr>
        <w:t>logo</w:t>
      </w:r>
      <w:r w:rsidR="0033542E">
        <w:rPr>
          <w:rFonts w:ascii="Arial" w:hAnsi="Arial" w:cs="Arial"/>
          <w:b/>
          <w:sz w:val="24"/>
          <w:szCs w:val="24"/>
        </w:rPr>
        <w:t xml:space="preserve"> da CPA – </w:t>
      </w:r>
      <w:proofErr w:type="spellStart"/>
      <w:r w:rsidR="0033542E">
        <w:rPr>
          <w:rFonts w:ascii="Arial" w:hAnsi="Arial" w:cs="Arial"/>
          <w:sz w:val="24"/>
          <w:szCs w:val="24"/>
        </w:rPr>
        <w:t>Profª</w:t>
      </w:r>
      <w:proofErr w:type="spellEnd"/>
      <w:r w:rsidR="0033542E">
        <w:rPr>
          <w:rFonts w:ascii="Arial" w:hAnsi="Arial" w:cs="Arial"/>
          <w:sz w:val="24"/>
          <w:szCs w:val="24"/>
        </w:rPr>
        <w:t xml:space="preserve"> Hilda solicita ao Servidor Rafael, do </w:t>
      </w:r>
      <w:proofErr w:type="spellStart"/>
      <w:r w:rsidR="0033542E">
        <w:rPr>
          <w:rFonts w:ascii="Arial" w:hAnsi="Arial" w:cs="Arial"/>
          <w:sz w:val="24"/>
          <w:szCs w:val="24"/>
        </w:rPr>
        <w:t>Latic</w:t>
      </w:r>
      <w:proofErr w:type="spellEnd"/>
      <w:r w:rsidR="0033542E">
        <w:rPr>
          <w:rFonts w:ascii="Arial" w:hAnsi="Arial" w:cs="Arial"/>
          <w:sz w:val="24"/>
          <w:szCs w:val="24"/>
        </w:rPr>
        <w:t xml:space="preserve">, que inicie a apresentação das propostas de </w:t>
      </w:r>
      <w:r w:rsidR="0033542E">
        <w:rPr>
          <w:rFonts w:ascii="Arial" w:hAnsi="Arial" w:cs="Arial"/>
          <w:i/>
          <w:sz w:val="24"/>
          <w:szCs w:val="24"/>
        </w:rPr>
        <w:t xml:space="preserve">logo </w:t>
      </w:r>
      <w:r w:rsidR="0033542E">
        <w:rPr>
          <w:rFonts w:ascii="Arial" w:hAnsi="Arial" w:cs="Arial"/>
          <w:sz w:val="24"/>
          <w:szCs w:val="24"/>
        </w:rPr>
        <w:t xml:space="preserve">da CPA produzidas por ele. São mostrados oito </w:t>
      </w:r>
      <w:r w:rsidR="0033542E">
        <w:rPr>
          <w:rFonts w:ascii="Arial" w:hAnsi="Arial" w:cs="Arial"/>
          <w:i/>
          <w:sz w:val="24"/>
          <w:szCs w:val="24"/>
        </w:rPr>
        <w:t>logos</w:t>
      </w:r>
      <w:r w:rsidR="0033542E">
        <w:rPr>
          <w:rFonts w:ascii="Arial" w:hAnsi="Arial" w:cs="Arial"/>
          <w:sz w:val="24"/>
          <w:szCs w:val="24"/>
        </w:rPr>
        <w:t xml:space="preserve"> diferentes. Informa que procurou deixa-los, em geral, com uma coloração azulada (cor da UERJ)</w:t>
      </w:r>
      <w:r w:rsidR="00C94DE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94DE3">
        <w:rPr>
          <w:rFonts w:ascii="Arial" w:hAnsi="Arial" w:cs="Arial"/>
          <w:sz w:val="24"/>
          <w:szCs w:val="24"/>
        </w:rPr>
        <w:t>Profª</w:t>
      </w:r>
      <w:proofErr w:type="spellEnd"/>
      <w:r w:rsidR="00C94DE3">
        <w:rPr>
          <w:rFonts w:ascii="Arial" w:hAnsi="Arial" w:cs="Arial"/>
          <w:sz w:val="24"/>
          <w:szCs w:val="24"/>
        </w:rPr>
        <w:t xml:space="preserve"> Celi questiona a utilização de um </w:t>
      </w:r>
      <w:r w:rsidR="00C94DE3">
        <w:rPr>
          <w:rFonts w:ascii="Arial" w:hAnsi="Arial" w:cs="Arial"/>
          <w:i/>
          <w:sz w:val="24"/>
          <w:szCs w:val="24"/>
        </w:rPr>
        <w:t>logo</w:t>
      </w:r>
      <w:r w:rsidR="00C94DE3">
        <w:rPr>
          <w:rFonts w:ascii="Arial" w:hAnsi="Arial" w:cs="Arial"/>
          <w:sz w:val="24"/>
          <w:szCs w:val="24"/>
        </w:rPr>
        <w:t xml:space="preserve"> pela CPA, informando que quando uma documentação de reconhecimento de curso chega ao CEE/RJ, por exemplo, com um </w:t>
      </w:r>
      <w:r w:rsidR="00C94DE3" w:rsidRPr="00C94DE3">
        <w:rPr>
          <w:rFonts w:ascii="Arial" w:hAnsi="Arial" w:cs="Arial"/>
          <w:i/>
          <w:sz w:val="24"/>
          <w:szCs w:val="24"/>
        </w:rPr>
        <w:t>logo</w:t>
      </w:r>
      <w:r w:rsidR="00C94DE3">
        <w:rPr>
          <w:rFonts w:ascii="Arial" w:hAnsi="Arial" w:cs="Arial"/>
          <w:sz w:val="24"/>
          <w:szCs w:val="24"/>
        </w:rPr>
        <w:t xml:space="preserve"> isto acaba sendo mal visto pelos técnicos do Conselho por dar a entender que houve contratação de empresa de consultoria. Diz que a utilização de uma marca pode esconder a identidade da Universidade e o que tem que ser privilegiado é a identidade da UERJ. </w:t>
      </w:r>
      <w:proofErr w:type="spellStart"/>
      <w:r w:rsidR="00C94DE3">
        <w:rPr>
          <w:rFonts w:ascii="Arial" w:hAnsi="Arial" w:cs="Arial"/>
          <w:sz w:val="24"/>
          <w:szCs w:val="24"/>
        </w:rPr>
        <w:t>Profª</w:t>
      </w:r>
      <w:proofErr w:type="spellEnd"/>
      <w:r w:rsidR="00C94DE3">
        <w:rPr>
          <w:rFonts w:ascii="Arial" w:hAnsi="Arial" w:cs="Arial"/>
          <w:sz w:val="24"/>
          <w:szCs w:val="24"/>
        </w:rPr>
        <w:t xml:space="preserve"> Hilda diz que estamos querendo criar uma identidade para a CPA e isso é importante. </w:t>
      </w:r>
      <w:proofErr w:type="spellStart"/>
      <w:r w:rsidR="00C94DE3">
        <w:rPr>
          <w:rFonts w:ascii="Arial" w:hAnsi="Arial" w:cs="Arial"/>
          <w:sz w:val="24"/>
          <w:szCs w:val="24"/>
        </w:rPr>
        <w:t>Profª</w:t>
      </w:r>
      <w:proofErr w:type="spellEnd"/>
      <w:r w:rsidR="00C94DE3">
        <w:rPr>
          <w:rFonts w:ascii="Arial" w:hAnsi="Arial" w:cs="Arial"/>
          <w:sz w:val="24"/>
          <w:szCs w:val="24"/>
        </w:rPr>
        <w:t xml:space="preserve"> Celi diz que a CPA é a cara da Instituição, é o primeiro “órgão” que se procura dentro da Instituição.</w:t>
      </w:r>
      <w:r w:rsidR="00A45A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5A70">
        <w:rPr>
          <w:rFonts w:ascii="Arial" w:hAnsi="Arial" w:cs="Arial"/>
          <w:sz w:val="24"/>
          <w:szCs w:val="24"/>
        </w:rPr>
        <w:t>Profª</w:t>
      </w:r>
      <w:proofErr w:type="spellEnd"/>
      <w:r w:rsidR="00A45A70">
        <w:rPr>
          <w:rFonts w:ascii="Arial" w:hAnsi="Arial" w:cs="Arial"/>
          <w:sz w:val="24"/>
          <w:szCs w:val="24"/>
        </w:rPr>
        <w:t xml:space="preserve"> Narcisa afirma que, normalmente, as Unidades utilizam um padrão nos documentos, com o logo da UERJ num canto superior e o da Unidade no outro canto. </w:t>
      </w:r>
      <w:proofErr w:type="spellStart"/>
      <w:r w:rsidR="00A45A70">
        <w:rPr>
          <w:rFonts w:ascii="Arial" w:hAnsi="Arial" w:cs="Arial"/>
          <w:sz w:val="24"/>
          <w:szCs w:val="24"/>
        </w:rPr>
        <w:t>Profªs</w:t>
      </w:r>
      <w:proofErr w:type="spellEnd"/>
      <w:r w:rsidR="00A45A70">
        <w:rPr>
          <w:rFonts w:ascii="Arial" w:hAnsi="Arial" w:cs="Arial"/>
          <w:sz w:val="24"/>
          <w:szCs w:val="24"/>
        </w:rPr>
        <w:t xml:space="preserve"> Narcisa, Roberta, Lúcia, e Hilda dizem que o logo é mais para divulgação interna, que não precisaria seguir numa documentação para fora, por exemplo. Após a discussão é feita a votação para a escolha de um logo entre os oito apresentados. Após duas rodadas de </w:t>
      </w:r>
      <w:r w:rsidR="00A45A70" w:rsidRPr="00D73FCA">
        <w:rPr>
          <w:rFonts w:ascii="Arial" w:hAnsi="Arial" w:cs="Arial"/>
          <w:sz w:val="24"/>
          <w:szCs w:val="24"/>
        </w:rPr>
        <w:t>votação, em que a última rodada ocorreu para escolher entre dois mais votados (primeiro e último apresentado</w:t>
      </w:r>
      <w:r w:rsidR="00B555F5" w:rsidRPr="00D73FCA">
        <w:rPr>
          <w:rFonts w:ascii="Arial" w:hAnsi="Arial" w:cs="Arial"/>
          <w:sz w:val="24"/>
          <w:szCs w:val="24"/>
        </w:rPr>
        <w:t>s</w:t>
      </w:r>
      <w:r w:rsidR="00A45A70" w:rsidRPr="00D73FCA">
        <w:rPr>
          <w:rFonts w:ascii="Arial" w:hAnsi="Arial" w:cs="Arial"/>
          <w:sz w:val="24"/>
          <w:szCs w:val="24"/>
        </w:rPr>
        <w:t>), o mais votado – ganhando por um voto de diferença (</w:t>
      </w:r>
      <w:proofErr w:type="gramStart"/>
      <w:r w:rsidR="00A45A70" w:rsidRPr="00D73FCA">
        <w:rPr>
          <w:rFonts w:ascii="Arial" w:hAnsi="Arial" w:cs="Arial"/>
          <w:sz w:val="24"/>
          <w:szCs w:val="24"/>
        </w:rPr>
        <w:t>6</w:t>
      </w:r>
      <w:proofErr w:type="gramEnd"/>
      <w:r w:rsidR="00A45A70" w:rsidRPr="00D73FCA">
        <w:rPr>
          <w:rFonts w:ascii="Arial" w:hAnsi="Arial" w:cs="Arial"/>
          <w:sz w:val="24"/>
          <w:szCs w:val="24"/>
        </w:rPr>
        <w:t xml:space="preserve"> x 5) – foi o oitavo (último) </w:t>
      </w:r>
      <w:r w:rsidR="00A45A70" w:rsidRPr="00D73FCA">
        <w:rPr>
          <w:rFonts w:ascii="Arial" w:hAnsi="Arial" w:cs="Arial"/>
          <w:i/>
          <w:sz w:val="24"/>
          <w:szCs w:val="24"/>
        </w:rPr>
        <w:t>logo</w:t>
      </w:r>
      <w:r w:rsidR="00A45A70" w:rsidRPr="00D73FCA">
        <w:rPr>
          <w:rFonts w:ascii="Arial" w:hAnsi="Arial" w:cs="Arial"/>
          <w:sz w:val="24"/>
          <w:szCs w:val="24"/>
        </w:rPr>
        <w:t>,</w:t>
      </w:r>
      <w:r w:rsidR="00B555F5" w:rsidRPr="00D73FCA">
        <w:rPr>
          <w:rFonts w:ascii="Arial" w:hAnsi="Arial" w:cs="Arial"/>
          <w:sz w:val="24"/>
          <w:szCs w:val="24"/>
        </w:rPr>
        <w:t xml:space="preserve"> que será a partir de agora usado em todo material  de divulgação que esteja relacionado com a CPA</w:t>
      </w:r>
      <w:r w:rsidR="00D73FCA">
        <w:rPr>
          <w:rFonts w:ascii="Arial" w:hAnsi="Arial" w:cs="Arial"/>
          <w:sz w:val="24"/>
          <w:szCs w:val="24"/>
        </w:rPr>
        <w:t>.</w:t>
      </w:r>
      <w:r w:rsidR="00A45A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5A70">
        <w:rPr>
          <w:rFonts w:ascii="Arial" w:hAnsi="Arial" w:cs="Arial"/>
          <w:b/>
          <w:sz w:val="24"/>
          <w:szCs w:val="24"/>
        </w:rPr>
        <w:t>5</w:t>
      </w:r>
      <w:proofErr w:type="gramEnd"/>
      <w:r w:rsidR="00A45A70">
        <w:rPr>
          <w:rFonts w:ascii="Arial" w:hAnsi="Arial" w:cs="Arial"/>
          <w:b/>
          <w:sz w:val="24"/>
          <w:szCs w:val="24"/>
        </w:rPr>
        <w:t xml:space="preserve"> – Assuntos Gerais – </w:t>
      </w:r>
      <w:proofErr w:type="spellStart"/>
      <w:r w:rsidR="00A45A70">
        <w:rPr>
          <w:rFonts w:ascii="Arial" w:hAnsi="Arial" w:cs="Arial"/>
          <w:sz w:val="24"/>
          <w:szCs w:val="24"/>
        </w:rPr>
        <w:t>Profª</w:t>
      </w:r>
      <w:proofErr w:type="spellEnd"/>
      <w:r w:rsidR="00A45A70">
        <w:rPr>
          <w:rFonts w:ascii="Arial" w:hAnsi="Arial" w:cs="Arial"/>
          <w:sz w:val="24"/>
          <w:szCs w:val="24"/>
        </w:rPr>
        <w:t xml:space="preserve"> Hilda agradeceu a parceria e o comprometimento dos </w:t>
      </w:r>
      <w:r w:rsidR="00A45A70">
        <w:rPr>
          <w:rFonts w:ascii="Arial" w:hAnsi="Arial" w:cs="Arial"/>
          <w:sz w:val="24"/>
          <w:szCs w:val="24"/>
        </w:rPr>
        <w:lastRenderedPageBreak/>
        <w:t>membros da CPA</w:t>
      </w:r>
      <w:r w:rsidR="00425983">
        <w:rPr>
          <w:rFonts w:ascii="Arial" w:hAnsi="Arial" w:cs="Arial"/>
          <w:sz w:val="24"/>
          <w:szCs w:val="24"/>
        </w:rPr>
        <w:t xml:space="preserve">. Disse que há pouco mais de um mês estava bem </w:t>
      </w:r>
      <w:r w:rsidR="00425983" w:rsidRPr="00D73FCA">
        <w:rPr>
          <w:rFonts w:ascii="Arial" w:hAnsi="Arial" w:cs="Arial"/>
          <w:sz w:val="24"/>
          <w:szCs w:val="24"/>
        </w:rPr>
        <w:t xml:space="preserve">preocupada com os trabalhos da </w:t>
      </w:r>
      <w:proofErr w:type="gramStart"/>
      <w:r w:rsidR="00B555F5" w:rsidRPr="00D73FCA">
        <w:rPr>
          <w:rFonts w:ascii="Arial" w:hAnsi="Arial" w:cs="Arial"/>
          <w:sz w:val="24"/>
          <w:szCs w:val="24"/>
        </w:rPr>
        <w:t xml:space="preserve">Comissão </w:t>
      </w:r>
      <w:r w:rsidR="00425983" w:rsidRPr="00D73FCA">
        <w:rPr>
          <w:rFonts w:ascii="Arial" w:hAnsi="Arial" w:cs="Arial"/>
          <w:sz w:val="24"/>
          <w:szCs w:val="24"/>
        </w:rPr>
        <w:t>,</w:t>
      </w:r>
      <w:proofErr w:type="gramEnd"/>
      <w:r w:rsidR="00425983" w:rsidRPr="00D73FCA">
        <w:rPr>
          <w:rFonts w:ascii="Arial" w:hAnsi="Arial" w:cs="Arial"/>
          <w:sz w:val="24"/>
          <w:szCs w:val="24"/>
        </w:rPr>
        <w:t xml:space="preserve"> mas que </w:t>
      </w:r>
      <w:r w:rsidR="00B555F5" w:rsidRPr="00D73FCA">
        <w:rPr>
          <w:rFonts w:ascii="Arial" w:hAnsi="Arial" w:cs="Arial"/>
          <w:sz w:val="24"/>
          <w:szCs w:val="24"/>
        </w:rPr>
        <w:t xml:space="preserve"> as recentes propostas e decisões tomadas indicam que os trabalhos estão começando a fluir</w:t>
      </w:r>
      <w:r w:rsidR="00D73FCA" w:rsidRPr="00D73FCA">
        <w:rPr>
          <w:rFonts w:ascii="Arial" w:hAnsi="Arial" w:cs="Arial"/>
          <w:sz w:val="24"/>
          <w:szCs w:val="24"/>
        </w:rPr>
        <w:t>.</w:t>
      </w:r>
      <w:r w:rsidR="00B555F5" w:rsidRPr="00D73FCA">
        <w:rPr>
          <w:rFonts w:ascii="Arial" w:hAnsi="Arial" w:cs="Arial"/>
          <w:sz w:val="24"/>
          <w:szCs w:val="24"/>
        </w:rPr>
        <w:t xml:space="preserve"> </w:t>
      </w:r>
      <w:r w:rsidR="00425983" w:rsidRPr="00D73FCA">
        <w:rPr>
          <w:rFonts w:ascii="Arial" w:hAnsi="Arial" w:cs="Arial"/>
          <w:sz w:val="24"/>
          <w:szCs w:val="24"/>
        </w:rPr>
        <w:t xml:space="preserve"> Relembrou da próxima reunião marcada para 25/01/2017 e desejou um Feliz Natal e um bom 2017 com muita força. </w:t>
      </w:r>
      <w:proofErr w:type="spellStart"/>
      <w:r w:rsidR="00425983" w:rsidRPr="00D73FCA">
        <w:rPr>
          <w:rFonts w:ascii="Arial" w:hAnsi="Arial" w:cs="Arial"/>
          <w:sz w:val="24"/>
          <w:szCs w:val="24"/>
        </w:rPr>
        <w:t>Profª</w:t>
      </w:r>
      <w:proofErr w:type="spellEnd"/>
      <w:r w:rsidR="00425983" w:rsidRPr="00D73FCA">
        <w:rPr>
          <w:rFonts w:ascii="Arial" w:hAnsi="Arial" w:cs="Arial"/>
          <w:sz w:val="24"/>
          <w:szCs w:val="24"/>
        </w:rPr>
        <w:t xml:space="preserve"> Narcisa pediu que fosse encaminhada as contribuições para os outros instrumentos de avaliação, se possível ainda este ano e a </w:t>
      </w:r>
      <w:proofErr w:type="spellStart"/>
      <w:r w:rsidR="00425983" w:rsidRPr="00D73FCA">
        <w:rPr>
          <w:rFonts w:ascii="Arial" w:hAnsi="Arial" w:cs="Arial"/>
          <w:sz w:val="24"/>
          <w:szCs w:val="24"/>
        </w:rPr>
        <w:t>Profª</w:t>
      </w:r>
      <w:proofErr w:type="spellEnd"/>
      <w:r w:rsidR="00425983" w:rsidRPr="00D73FCA">
        <w:rPr>
          <w:rFonts w:ascii="Arial" w:hAnsi="Arial" w:cs="Arial"/>
          <w:sz w:val="24"/>
          <w:szCs w:val="24"/>
        </w:rPr>
        <w:t xml:space="preserve"> Celi falou</w:t>
      </w:r>
      <w:r w:rsidR="00B555F5" w:rsidRPr="00D73FCA">
        <w:rPr>
          <w:rFonts w:ascii="Arial" w:hAnsi="Arial" w:cs="Arial"/>
          <w:sz w:val="24"/>
          <w:szCs w:val="24"/>
        </w:rPr>
        <w:t xml:space="preserve"> sobre os prazos dos trabalhos </w:t>
      </w:r>
      <w:r w:rsidR="00425983" w:rsidRPr="00D73FCA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="00425983" w:rsidRPr="00D73FCA">
        <w:rPr>
          <w:rFonts w:ascii="Arial" w:hAnsi="Arial" w:cs="Arial"/>
          <w:sz w:val="24"/>
          <w:szCs w:val="24"/>
        </w:rPr>
        <w:t>Sub-comissões</w:t>
      </w:r>
      <w:proofErr w:type="spellEnd"/>
      <w:r w:rsidR="00B555F5" w:rsidRPr="00D73FCA">
        <w:rPr>
          <w:rFonts w:ascii="Arial" w:hAnsi="Arial" w:cs="Arial"/>
          <w:sz w:val="24"/>
          <w:szCs w:val="24"/>
        </w:rPr>
        <w:t>.</w:t>
      </w:r>
      <w:r w:rsidR="00425983" w:rsidRPr="00D73FCA">
        <w:rPr>
          <w:rFonts w:ascii="Arial" w:hAnsi="Arial" w:cs="Arial"/>
          <w:sz w:val="24"/>
          <w:szCs w:val="24"/>
        </w:rPr>
        <w:t xml:space="preserve"> </w:t>
      </w:r>
      <w:r w:rsidR="00425983" w:rsidRPr="00D73FCA">
        <w:rPr>
          <w:rFonts w:ascii="Arial" w:hAnsi="Arial" w:cs="Arial"/>
          <w:b/>
          <w:sz w:val="24"/>
          <w:szCs w:val="24"/>
        </w:rPr>
        <w:t xml:space="preserve">6 – Encerramento – </w:t>
      </w:r>
      <w:r w:rsidR="00425983" w:rsidRPr="00D73FCA">
        <w:rPr>
          <w:rFonts w:ascii="Arial" w:hAnsi="Arial" w:cs="Arial"/>
          <w:sz w:val="24"/>
          <w:szCs w:val="24"/>
        </w:rPr>
        <w:t>A Prof</w:t>
      </w:r>
      <w:r w:rsidR="00425983" w:rsidRPr="00D73FCA">
        <w:rPr>
          <w:rFonts w:ascii="Arial" w:hAnsi="Arial" w:cs="Arial"/>
          <w:sz w:val="24"/>
          <w:szCs w:val="24"/>
          <w:vertAlign w:val="superscript"/>
        </w:rPr>
        <w:t>a</w:t>
      </w:r>
      <w:r w:rsidR="00425983" w:rsidRPr="00D73FCA">
        <w:rPr>
          <w:rFonts w:ascii="Arial" w:hAnsi="Arial" w:cs="Arial"/>
          <w:sz w:val="24"/>
          <w:szCs w:val="24"/>
        </w:rPr>
        <w:t xml:space="preserve"> Hilda Souza encerrou a reunião às 15 horas e cinquenta minutos, agradecendo a participação de todos</w:t>
      </w:r>
      <w:r w:rsidR="00425983">
        <w:rPr>
          <w:rFonts w:ascii="Arial" w:hAnsi="Arial" w:cs="Arial"/>
          <w:sz w:val="24"/>
          <w:szCs w:val="24"/>
        </w:rPr>
        <w:t>.</w:t>
      </w:r>
    </w:p>
    <w:p w:rsidR="003666FF" w:rsidRDefault="003666FF"/>
    <w:sectPr w:rsidR="00366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C8"/>
    <w:multiLevelType w:val="hybridMultilevel"/>
    <w:tmpl w:val="66706B8E"/>
    <w:lvl w:ilvl="0" w:tplc="DD742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FF"/>
    <w:rsid w:val="00045DBB"/>
    <w:rsid w:val="00092963"/>
    <w:rsid w:val="000A688B"/>
    <w:rsid w:val="00160F86"/>
    <w:rsid w:val="00206DD9"/>
    <w:rsid w:val="0033542E"/>
    <w:rsid w:val="003666FF"/>
    <w:rsid w:val="00383381"/>
    <w:rsid w:val="00425983"/>
    <w:rsid w:val="00540BCB"/>
    <w:rsid w:val="00607AA5"/>
    <w:rsid w:val="006B411A"/>
    <w:rsid w:val="00715F34"/>
    <w:rsid w:val="008D6356"/>
    <w:rsid w:val="009F2F73"/>
    <w:rsid w:val="00A356E3"/>
    <w:rsid w:val="00A45A70"/>
    <w:rsid w:val="00AF5B2F"/>
    <w:rsid w:val="00B555F5"/>
    <w:rsid w:val="00BB1F12"/>
    <w:rsid w:val="00BF022E"/>
    <w:rsid w:val="00C94DE3"/>
    <w:rsid w:val="00D73FCA"/>
    <w:rsid w:val="00DB548A"/>
    <w:rsid w:val="00E13110"/>
    <w:rsid w:val="00EF3ED9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66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66F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A2769-3236-4866-8510-9FDF7534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1046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Reitoria</dc:creator>
  <cp:lastModifiedBy>SECRETARIA2</cp:lastModifiedBy>
  <cp:revision>11</cp:revision>
  <dcterms:created xsi:type="dcterms:W3CDTF">2016-12-19T12:20:00Z</dcterms:created>
  <dcterms:modified xsi:type="dcterms:W3CDTF">2017-02-08T16:58:00Z</dcterms:modified>
</cp:coreProperties>
</file>