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Pr="003F2C0D" w:rsidRDefault="00E1791B" w:rsidP="00E1791B">
      <w:pPr>
        <w:rPr>
          <w:sz w:val="28"/>
          <w:szCs w:val="28"/>
        </w:rPr>
      </w:pPr>
      <w:r w:rsidRPr="003F2C0D">
        <w:rPr>
          <w:sz w:val="28"/>
          <w:szCs w:val="28"/>
        </w:rPr>
        <w:t xml:space="preserve">ATA </w:t>
      </w:r>
      <w:r w:rsidR="0022086F">
        <w:rPr>
          <w:sz w:val="28"/>
          <w:szCs w:val="28"/>
        </w:rPr>
        <w:t>DA 2</w:t>
      </w:r>
      <w:r w:rsidRPr="003F2C0D">
        <w:rPr>
          <w:sz w:val="28"/>
          <w:szCs w:val="28"/>
        </w:rPr>
        <w:t xml:space="preserve">ª REUNIÃO ORDINÁRIA </w:t>
      </w:r>
      <w:r w:rsidR="00B4307A">
        <w:rPr>
          <w:sz w:val="28"/>
          <w:szCs w:val="28"/>
        </w:rPr>
        <w:t xml:space="preserve">GT-PDI </w:t>
      </w:r>
      <w:r w:rsidRPr="003F2C0D">
        <w:rPr>
          <w:sz w:val="28"/>
          <w:szCs w:val="28"/>
        </w:rPr>
        <w:t>DA CPA-UERJ</w:t>
      </w:r>
      <w:r w:rsidR="00C57755">
        <w:rPr>
          <w:sz w:val="28"/>
          <w:szCs w:val="28"/>
        </w:rPr>
        <w:t xml:space="preserve"> </w:t>
      </w:r>
      <w:bookmarkStart w:id="0" w:name="_GoBack"/>
      <w:bookmarkEnd w:id="0"/>
    </w:p>
    <w:p w:rsidR="00A42705" w:rsidRDefault="003F2C0D" w:rsidP="00772A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À</w:t>
      </w:r>
      <w:r w:rsidRPr="003F2C0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B93BD0" w:rsidRPr="003F2C0D">
        <w:rPr>
          <w:rFonts w:ascii="Times New Roman" w:hAnsi="Times New Roman" w:cs="Times New Roman"/>
          <w:sz w:val="28"/>
          <w:szCs w:val="28"/>
        </w:rPr>
        <w:t xml:space="preserve"> quatorze horas </w:t>
      </w:r>
      <w:r w:rsidR="0022086F">
        <w:rPr>
          <w:rFonts w:ascii="Times New Roman" w:hAnsi="Times New Roman" w:cs="Times New Roman"/>
          <w:sz w:val="28"/>
          <w:szCs w:val="28"/>
        </w:rPr>
        <w:t xml:space="preserve">e dez minutos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do dia </w:t>
      </w:r>
      <w:r w:rsidR="0022086F">
        <w:rPr>
          <w:rFonts w:ascii="Times New Roman" w:hAnsi="Times New Roman" w:cs="Times New Roman"/>
          <w:sz w:val="28"/>
          <w:szCs w:val="28"/>
        </w:rPr>
        <w:t>oito de novembro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 de dois mil e dezesseis, reuniram-se </w:t>
      </w:r>
      <w:r w:rsidR="0022086F">
        <w:rPr>
          <w:rFonts w:ascii="Times New Roman" w:hAnsi="Times New Roman" w:cs="Times New Roman"/>
          <w:sz w:val="28"/>
          <w:szCs w:val="28"/>
        </w:rPr>
        <w:t>sala de reuniões da SR2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, os seguintes integrantes </w:t>
      </w:r>
      <w:r w:rsidR="00B4307A">
        <w:rPr>
          <w:rFonts w:ascii="Times New Roman" w:hAnsi="Times New Roman" w:cs="Times New Roman"/>
          <w:sz w:val="28"/>
          <w:szCs w:val="28"/>
        </w:rPr>
        <w:t>do Grupo de Trabalho do Plano de Desenvolvimento Institucional</w:t>
      </w:r>
      <w:r w:rsidR="00373D45">
        <w:rPr>
          <w:rFonts w:ascii="Times New Roman" w:hAnsi="Times New Roman" w:cs="Times New Roman"/>
          <w:sz w:val="28"/>
          <w:szCs w:val="28"/>
        </w:rPr>
        <w:t xml:space="preserve"> (GT-PDI)</w:t>
      </w:r>
      <w:r w:rsidR="00B4307A">
        <w:rPr>
          <w:rFonts w:ascii="Times New Roman" w:hAnsi="Times New Roman" w:cs="Times New Roman"/>
          <w:sz w:val="28"/>
          <w:szCs w:val="28"/>
        </w:rPr>
        <w:t xml:space="preserve"> </w:t>
      </w:r>
      <w:r w:rsidR="00B93BD0" w:rsidRPr="003F2C0D">
        <w:rPr>
          <w:rFonts w:ascii="Times New Roman" w:hAnsi="Times New Roman" w:cs="Times New Roman"/>
          <w:sz w:val="28"/>
          <w:szCs w:val="28"/>
        </w:rPr>
        <w:t xml:space="preserve">da Comissão Própria de Avaliação (CPA): </w:t>
      </w:r>
      <w:r w:rsidR="0022086F">
        <w:rPr>
          <w:rFonts w:ascii="Times New Roman" w:hAnsi="Times New Roman" w:cs="Times New Roman"/>
          <w:sz w:val="28"/>
          <w:szCs w:val="28"/>
        </w:rPr>
        <w:t xml:space="preserve">Hilda </w:t>
      </w:r>
      <w:r w:rsidR="00C4617F">
        <w:rPr>
          <w:rFonts w:ascii="Times New Roman" w:hAnsi="Times New Roman" w:cs="Times New Roman"/>
          <w:sz w:val="28"/>
          <w:szCs w:val="28"/>
        </w:rPr>
        <w:t xml:space="preserve">Maria Montes Ribeiro de Souza, </w:t>
      </w:r>
      <w:r w:rsidR="0022086F">
        <w:rPr>
          <w:rFonts w:ascii="Times New Roman" w:hAnsi="Times New Roman" w:cs="Times New Roman"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 xml:space="preserve">Narcisa Maria Gonçalves dos Santos, Elvira Carvajal, </w:t>
      </w:r>
      <w:r w:rsidR="00067924" w:rsidRPr="003F2C0D">
        <w:rPr>
          <w:rFonts w:ascii="Times New Roman" w:hAnsi="Times New Roman" w:cs="Times New Roman"/>
          <w:sz w:val="28"/>
          <w:szCs w:val="28"/>
        </w:rPr>
        <w:t>Roberto Boclin</w:t>
      </w:r>
      <w:r w:rsidR="00E43BCE" w:rsidRPr="003F2C0D">
        <w:rPr>
          <w:rFonts w:ascii="Times New Roman" w:hAnsi="Times New Roman" w:cs="Times New Roman"/>
          <w:sz w:val="28"/>
          <w:szCs w:val="28"/>
        </w:rPr>
        <w:t xml:space="preserve">, </w:t>
      </w:r>
      <w:r w:rsidR="003253D2">
        <w:rPr>
          <w:rFonts w:ascii="Times New Roman" w:hAnsi="Times New Roman" w:cs="Times New Roman"/>
          <w:sz w:val="28"/>
          <w:szCs w:val="28"/>
        </w:rPr>
        <w:t xml:space="preserve">Silvia Dias Pereira, </w:t>
      </w:r>
      <w:r w:rsidR="009D2B85" w:rsidRPr="003F2C0D">
        <w:rPr>
          <w:rFonts w:ascii="Times New Roman" w:hAnsi="Times New Roman" w:cs="Times New Roman"/>
          <w:sz w:val="28"/>
          <w:szCs w:val="28"/>
        </w:rPr>
        <w:t>Glauber Almeida de Lemos, Marcio Tadeu Ribeiro Francisco, Ana Maria Delduque Vieira Machado</w:t>
      </w:r>
      <w:r w:rsidR="00067924" w:rsidRPr="003F2C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7924" w:rsidRPr="003F2C0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67924" w:rsidRPr="003F2C0D">
        <w:rPr>
          <w:rFonts w:ascii="Times New Roman" w:hAnsi="Times New Roman" w:cs="Times New Roman"/>
          <w:b/>
          <w:sz w:val="28"/>
          <w:szCs w:val="28"/>
        </w:rPr>
        <w:t xml:space="preserve"> – Abertura da reunião – </w:t>
      </w:r>
      <w:r w:rsidR="00C4617F">
        <w:rPr>
          <w:rFonts w:ascii="Times New Roman" w:hAnsi="Times New Roman" w:cs="Times New Roman"/>
          <w:sz w:val="28"/>
          <w:szCs w:val="28"/>
        </w:rPr>
        <w:t>A</w:t>
      </w:r>
      <w:r w:rsidR="00B4307A">
        <w:rPr>
          <w:rFonts w:ascii="Times New Roman" w:hAnsi="Times New Roman" w:cs="Times New Roman"/>
          <w:sz w:val="28"/>
          <w:szCs w:val="28"/>
        </w:rPr>
        <w:t xml:space="preserve"> Prof</w:t>
      </w:r>
      <w:r w:rsidR="00C4617F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B4307A">
        <w:rPr>
          <w:rFonts w:ascii="Times New Roman" w:hAnsi="Times New Roman" w:cs="Times New Roman"/>
          <w:sz w:val="28"/>
          <w:szCs w:val="28"/>
        </w:rPr>
        <w:t xml:space="preserve"> </w:t>
      </w:r>
      <w:r w:rsidR="00C4617F">
        <w:rPr>
          <w:rFonts w:ascii="Times New Roman" w:hAnsi="Times New Roman" w:cs="Times New Roman"/>
          <w:sz w:val="28"/>
          <w:szCs w:val="28"/>
        </w:rPr>
        <w:t>Hilda Souza</w:t>
      </w:r>
      <w:r w:rsidR="00B4307A">
        <w:rPr>
          <w:rFonts w:ascii="Times New Roman" w:hAnsi="Times New Roman" w:cs="Times New Roman"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>abriu a reunião agradecendo a p</w:t>
      </w:r>
      <w:r w:rsidR="009E081C" w:rsidRPr="003F2C0D">
        <w:rPr>
          <w:rFonts w:ascii="Times New Roman" w:hAnsi="Times New Roman" w:cs="Times New Roman"/>
          <w:sz w:val="28"/>
          <w:szCs w:val="28"/>
        </w:rPr>
        <w:t xml:space="preserve">resença de todos e </w:t>
      </w:r>
      <w:r w:rsidR="00C4617F">
        <w:rPr>
          <w:rFonts w:ascii="Times New Roman" w:hAnsi="Times New Roman" w:cs="Times New Roman"/>
          <w:sz w:val="28"/>
          <w:szCs w:val="28"/>
        </w:rPr>
        <w:t>a condução da primeira reunião pelos Profs. Narcisa Santos e Glauber Lemos. Solicitou que as reuniões sejam objetivas com duração de 1h a 1h30.</w:t>
      </w:r>
      <w:r w:rsidR="00D7084A" w:rsidRPr="003F2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2A7">
        <w:rPr>
          <w:rFonts w:ascii="Times New Roman" w:hAnsi="Times New Roman" w:cs="Times New Roman"/>
          <w:b/>
          <w:sz w:val="28"/>
          <w:szCs w:val="28"/>
        </w:rPr>
        <w:t>2 – Deliberação</w:t>
      </w:r>
      <w:proofErr w:type="gramEnd"/>
      <w:r w:rsidR="001E52A7">
        <w:rPr>
          <w:rFonts w:ascii="Times New Roman" w:hAnsi="Times New Roman" w:cs="Times New Roman"/>
          <w:b/>
          <w:sz w:val="28"/>
          <w:szCs w:val="28"/>
        </w:rPr>
        <w:t xml:space="preserve"> sobre a ata da reunião anterior - </w:t>
      </w:r>
      <w:r w:rsidR="001E52A7" w:rsidRPr="003F2C0D">
        <w:rPr>
          <w:rFonts w:ascii="Times New Roman" w:hAnsi="Times New Roman" w:cs="Times New Roman"/>
          <w:sz w:val="28"/>
          <w:szCs w:val="28"/>
        </w:rPr>
        <w:t>A Prof</w:t>
      </w:r>
      <w:r w:rsidR="001E52A7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1E52A7" w:rsidRPr="003F2C0D">
        <w:rPr>
          <w:rFonts w:ascii="Times New Roman" w:hAnsi="Times New Roman" w:cs="Times New Roman"/>
          <w:sz w:val="28"/>
          <w:szCs w:val="28"/>
        </w:rPr>
        <w:t>Hilda</w:t>
      </w:r>
      <w:r w:rsidR="001E52A7">
        <w:rPr>
          <w:rFonts w:ascii="Times New Roman" w:hAnsi="Times New Roman" w:cs="Times New Roman"/>
          <w:sz w:val="28"/>
          <w:szCs w:val="28"/>
        </w:rPr>
        <w:t xml:space="preserve"> Souza colocou a ata em discussão e a </w:t>
      </w:r>
      <w:r w:rsidR="001E52A7" w:rsidRPr="003F2C0D">
        <w:rPr>
          <w:rFonts w:ascii="Times New Roman" w:hAnsi="Times New Roman" w:cs="Times New Roman"/>
          <w:sz w:val="28"/>
          <w:szCs w:val="28"/>
        </w:rPr>
        <w:t>Prof</w:t>
      </w:r>
      <w:r w:rsidR="001E52A7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E5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2A7" w:rsidRPr="001E52A7">
        <w:rPr>
          <w:rFonts w:ascii="Times New Roman" w:hAnsi="Times New Roman" w:cs="Times New Roman"/>
          <w:sz w:val="28"/>
          <w:szCs w:val="28"/>
        </w:rPr>
        <w:t>Elvira</w:t>
      </w:r>
      <w:r w:rsidR="001E5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2A7" w:rsidRPr="001E52A7">
        <w:rPr>
          <w:rFonts w:ascii="Times New Roman" w:hAnsi="Times New Roman" w:cs="Times New Roman"/>
          <w:sz w:val="28"/>
          <w:szCs w:val="28"/>
        </w:rPr>
        <w:t>Carvajal solicitou alterações, que foram atendidas,</w:t>
      </w:r>
      <w:r w:rsidR="001E52A7">
        <w:rPr>
          <w:rFonts w:ascii="Times New Roman" w:hAnsi="Times New Roman" w:cs="Times New Roman"/>
          <w:sz w:val="28"/>
          <w:szCs w:val="28"/>
        </w:rPr>
        <w:t xml:space="preserve"> e a ata foi aprovada.</w:t>
      </w:r>
      <w:r w:rsidR="001E52A7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E52A7">
        <w:rPr>
          <w:rFonts w:ascii="Times New Roman" w:hAnsi="Times New Roman" w:cs="Times New Roman"/>
          <w:b/>
          <w:sz w:val="28"/>
          <w:szCs w:val="28"/>
        </w:rPr>
        <w:t>Considerações sobre o PDI-2014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91B" w:rsidRPr="003F2C0D">
        <w:rPr>
          <w:rFonts w:ascii="Times New Roman" w:hAnsi="Times New Roman" w:cs="Times New Roman"/>
          <w:sz w:val="28"/>
          <w:szCs w:val="28"/>
        </w:rPr>
        <w:t>– A Prof</w:t>
      </w:r>
      <w:r w:rsidR="00E1791B" w:rsidRPr="003F2C0D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D7084A" w:rsidRPr="003F2C0D">
        <w:rPr>
          <w:rFonts w:ascii="Times New Roman" w:hAnsi="Times New Roman" w:cs="Times New Roman"/>
          <w:sz w:val="28"/>
          <w:szCs w:val="28"/>
        </w:rPr>
        <w:t>Hilda</w:t>
      </w:r>
      <w:r w:rsidR="002F4494">
        <w:rPr>
          <w:rFonts w:ascii="Times New Roman" w:hAnsi="Times New Roman" w:cs="Times New Roman"/>
          <w:sz w:val="28"/>
          <w:szCs w:val="28"/>
        </w:rPr>
        <w:t xml:space="preserve"> Souza</w:t>
      </w:r>
      <w:r w:rsidR="00C4617F">
        <w:rPr>
          <w:rFonts w:ascii="Times New Roman" w:hAnsi="Times New Roman" w:cs="Times New Roman"/>
          <w:sz w:val="28"/>
          <w:szCs w:val="28"/>
        </w:rPr>
        <w:t xml:space="preserve"> observou que ao ler o PDI de 2014 percebeu que sob o “olhar do INEP” muitas coisas que pontuam bastante e que a </w:t>
      </w:r>
      <w:proofErr w:type="gramStart"/>
      <w:r w:rsidR="00C4617F">
        <w:rPr>
          <w:rFonts w:ascii="Times New Roman" w:hAnsi="Times New Roman" w:cs="Times New Roman"/>
          <w:sz w:val="28"/>
          <w:szCs w:val="28"/>
        </w:rPr>
        <w:t>Uerj</w:t>
      </w:r>
      <w:proofErr w:type="gramEnd"/>
      <w:r w:rsidR="00C4617F">
        <w:rPr>
          <w:rFonts w:ascii="Times New Roman" w:hAnsi="Times New Roman" w:cs="Times New Roman"/>
          <w:sz w:val="28"/>
          <w:szCs w:val="28"/>
        </w:rPr>
        <w:t xml:space="preserve"> pode aproveitar para destacar ainda não se encontram de maneira clara. Também enfatizou que as</w:t>
      </w:r>
      <w:r w:rsidR="005E40C7">
        <w:rPr>
          <w:rFonts w:ascii="Times New Roman" w:hAnsi="Times New Roman" w:cs="Times New Roman"/>
          <w:sz w:val="28"/>
          <w:szCs w:val="28"/>
        </w:rPr>
        <w:t xml:space="preserve"> Prof</w:t>
      </w:r>
      <w:r w:rsidR="005E40C7">
        <w:rPr>
          <w:rFonts w:ascii="Times New Roman" w:hAnsi="Times New Roman" w:cs="Times New Roman"/>
          <w:sz w:val="28"/>
          <w:szCs w:val="28"/>
          <w:vertAlign w:val="superscript"/>
        </w:rPr>
        <w:t>as</w:t>
      </w:r>
      <w:r w:rsidR="00F7038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5E40C7">
        <w:rPr>
          <w:rFonts w:ascii="Times New Roman" w:hAnsi="Times New Roman" w:cs="Times New Roman"/>
          <w:sz w:val="28"/>
          <w:szCs w:val="28"/>
        </w:rPr>
        <w:t xml:space="preserve"> Márcia Taborda</w:t>
      </w:r>
      <w:r w:rsidR="00C4617F">
        <w:rPr>
          <w:rFonts w:ascii="Times New Roman" w:hAnsi="Times New Roman" w:cs="Times New Roman"/>
          <w:sz w:val="28"/>
          <w:szCs w:val="28"/>
        </w:rPr>
        <w:t>, Elvira Carvajal e</w:t>
      </w:r>
      <w:proofErr w:type="gramStart"/>
      <w:r w:rsidR="00C461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4617F">
        <w:rPr>
          <w:rFonts w:ascii="Times New Roman" w:hAnsi="Times New Roman" w:cs="Times New Roman"/>
          <w:sz w:val="28"/>
          <w:szCs w:val="28"/>
        </w:rPr>
        <w:t>Silvia Pereira, poderão apresentar</w:t>
      </w:r>
      <w:r w:rsidR="008E4457">
        <w:rPr>
          <w:rFonts w:ascii="Times New Roman" w:hAnsi="Times New Roman" w:cs="Times New Roman"/>
          <w:sz w:val="28"/>
          <w:szCs w:val="28"/>
        </w:rPr>
        <w:t xml:space="preserve"> a revisão detalhada dos conteúdos das respectivas Sub-reitorias</w:t>
      </w:r>
      <w:r w:rsidR="002F49E0" w:rsidRPr="003F2C0D">
        <w:rPr>
          <w:rFonts w:ascii="Times New Roman" w:hAnsi="Times New Roman" w:cs="Times New Roman"/>
          <w:sz w:val="28"/>
          <w:szCs w:val="28"/>
        </w:rPr>
        <w:t>.</w:t>
      </w:r>
      <w:r w:rsidR="002F4494">
        <w:rPr>
          <w:rFonts w:ascii="Times New Roman" w:hAnsi="Times New Roman" w:cs="Times New Roman"/>
          <w:sz w:val="28"/>
          <w:szCs w:val="28"/>
        </w:rPr>
        <w:t xml:space="preserve"> </w:t>
      </w:r>
      <w:r w:rsidR="008E4457">
        <w:rPr>
          <w:rFonts w:ascii="Times New Roman" w:hAnsi="Times New Roman" w:cs="Times New Roman"/>
          <w:sz w:val="28"/>
          <w:szCs w:val="28"/>
        </w:rPr>
        <w:t xml:space="preserve">O Prof. Márcio Tadeu ampliou o debate com suas observações sobre o que pode avaliar até o </w:t>
      </w:r>
      <w:proofErr w:type="gramStart"/>
      <w:r w:rsidR="008E4457">
        <w:rPr>
          <w:rFonts w:ascii="Times New Roman" w:hAnsi="Times New Roman" w:cs="Times New Roman"/>
          <w:sz w:val="28"/>
          <w:szCs w:val="28"/>
        </w:rPr>
        <w:t>momento</w:t>
      </w:r>
      <w:proofErr w:type="gramEnd"/>
      <w:r w:rsidR="008E4457">
        <w:rPr>
          <w:rFonts w:ascii="Times New Roman" w:hAnsi="Times New Roman" w:cs="Times New Roman"/>
          <w:sz w:val="28"/>
          <w:szCs w:val="28"/>
        </w:rPr>
        <w:t xml:space="preserve"> e percebeu que falta um “olhar para fora dos muros da Uerj”, ou seja “como o mercado nos vê”. Não se tem um detalhamento do acompanhamento dos egressos</w:t>
      </w:r>
      <w:r w:rsidR="001E52A7">
        <w:rPr>
          <w:rFonts w:ascii="Times New Roman" w:hAnsi="Times New Roman" w:cs="Times New Roman"/>
          <w:sz w:val="28"/>
          <w:szCs w:val="28"/>
        </w:rPr>
        <w:t>, o Organograma está defasado e sem definição de cada uma das suas áreas</w:t>
      </w:r>
      <w:r w:rsidR="008E4457">
        <w:rPr>
          <w:rFonts w:ascii="Times New Roman" w:hAnsi="Times New Roman" w:cs="Times New Roman"/>
          <w:sz w:val="28"/>
          <w:szCs w:val="28"/>
        </w:rPr>
        <w:t>. Também esclareceu que PDI é um documento que pode servir de referência com diversos usos, não só para avaliação do INEP ou do CEE. A Prof</w:t>
      </w:r>
      <w:r w:rsidR="008E4457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8E4457">
        <w:rPr>
          <w:rFonts w:ascii="Times New Roman" w:hAnsi="Times New Roman" w:cs="Times New Roman"/>
          <w:sz w:val="28"/>
          <w:szCs w:val="28"/>
        </w:rPr>
        <w:t xml:space="preserve"> Hilda Souza também apontou que, sob a ótica do Instrumento de Autoavaliação dos representantes durante as visitas do MEC, o PDI-2014 está incompleto. As Prof</w:t>
      </w:r>
      <w:r w:rsidR="008E4457">
        <w:rPr>
          <w:rFonts w:ascii="Times New Roman" w:hAnsi="Times New Roman" w:cs="Times New Roman"/>
          <w:sz w:val="28"/>
          <w:szCs w:val="28"/>
          <w:vertAlign w:val="superscript"/>
        </w:rPr>
        <w:t>as.</w:t>
      </w:r>
      <w:r w:rsidR="008E4457">
        <w:rPr>
          <w:rFonts w:ascii="Times New Roman" w:hAnsi="Times New Roman" w:cs="Times New Roman"/>
          <w:sz w:val="28"/>
          <w:szCs w:val="28"/>
        </w:rPr>
        <w:t xml:space="preserve"> Elvira Carvajal e Silvia Pereira consideram que o PDI-2014 atende às necessidades da </w:t>
      </w:r>
      <w:proofErr w:type="gramStart"/>
      <w:r w:rsidR="008E4457">
        <w:rPr>
          <w:rFonts w:ascii="Times New Roman" w:hAnsi="Times New Roman" w:cs="Times New Roman"/>
          <w:sz w:val="28"/>
          <w:szCs w:val="28"/>
        </w:rPr>
        <w:t>Uerj</w:t>
      </w:r>
      <w:proofErr w:type="gramEnd"/>
      <w:r w:rsidR="008E4457">
        <w:rPr>
          <w:rFonts w:ascii="Times New Roman" w:hAnsi="Times New Roman" w:cs="Times New Roman"/>
          <w:sz w:val="28"/>
          <w:szCs w:val="28"/>
        </w:rPr>
        <w:t>. A Prof</w:t>
      </w:r>
      <w:r w:rsidR="008E4457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8E4457">
        <w:rPr>
          <w:rFonts w:ascii="Times New Roman" w:hAnsi="Times New Roman" w:cs="Times New Roman"/>
          <w:sz w:val="28"/>
          <w:szCs w:val="28"/>
        </w:rPr>
        <w:t xml:space="preserve"> Hilda Souza enfatizou que não desmereceu o trabalho feito anteriormente, mas que</w:t>
      </w:r>
      <w:r w:rsidR="001E52A7">
        <w:rPr>
          <w:rFonts w:ascii="Times New Roman" w:hAnsi="Times New Roman" w:cs="Times New Roman"/>
          <w:sz w:val="28"/>
          <w:szCs w:val="28"/>
        </w:rPr>
        <w:t xml:space="preserve"> é preciso atualizar. Assim, ficou combinado que as </w:t>
      </w:r>
      <w:proofErr w:type="spellStart"/>
      <w:r w:rsidR="001E52A7">
        <w:rPr>
          <w:rFonts w:ascii="Times New Roman" w:hAnsi="Times New Roman" w:cs="Times New Roman"/>
          <w:sz w:val="28"/>
          <w:szCs w:val="28"/>
        </w:rPr>
        <w:t>SRs</w:t>
      </w:r>
      <w:proofErr w:type="spellEnd"/>
      <w:r w:rsidR="001E52A7">
        <w:rPr>
          <w:rFonts w:ascii="Times New Roman" w:hAnsi="Times New Roman" w:cs="Times New Roman"/>
          <w:sz w:val="28"/>
          <w:szCs w:val="28"/>
        </w:rPr>
        <w:t xml:space="preserve"> vão fazer a revisão de seus recortes, atualizando em apontando os pontos fortes e as fragilidades existentes. </w:t>
      </w:r>
      <w:r w:rsidR="00E1791B" w:rsidRPr="003F2C0D">
        <w:rPr>
          <w:rFonts w:ascii="Times New Roman" w:hAnsi="Times New Roman" w:cs="Times New Roman"/>
          <w:b/>
          <w:sz w:val="28"/>
          <w:szCs w:val="28"/>
        </w:rPr>
        <w:t>3 –</w:t>
      </w:r>
      <w:r w:rsidR="005E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2A7">
        <w:rPr>
          <w:rFonts w:ascii="Times New Roman" w:hAnsi="Times New Roman" w:cs="Times New Roman"/>
          <w:b/>
          <w:sz w:val="28"/>
          <w:szCs w:val="28"/>
        </w:rPr>
        <w:t xml:space="preserve">Missão, Visão e Valores - </w:t>
      </w:r>
      <w:r w:rsidR="001E52A7">
        <w:rPr>
          <w:rFonts w:ascii="Times New Roman" w:hAnsi="Times New Roman" w:cs="Times New Roman"/>
          <w:sz w:val="28"/>
          <w:szCs w:val="28"/>
        </w:rPr>
        <w:t>A Prof</w:t>
      </w:r>
      <w:r w:rsidR="001E52A7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1E52A7">
        <w:rPr>
          <w:rFonts w:ascii="Times New Roman" w:hAnsi="Times New Roman" w:cs="Times New Roman"/>
          <w:sz w:val="28"/>
          <w:szCs w:val="28"/>
        </w:rPr>
        <w:t xml:space="preserve">Elvira Carvajal apresentou sua proposta de Missão, Visão e Valores para a </w:t>
      </w:r>
      <w:proofErr w:type="gramStart"/>
      <w:r w:rsidR="001E52A7">
        <w:rPr>
          <w:rFonts w:ascii="Times New Roman" w:hAnsi="Times New Roman" w:cs="Times New Roman"/>
          <w:sz w:val="28"/>
          <w:szCs w:val="28"/>
        </w:rPr>
        <w:t>Uerj</w:t>
      </w:r>
      <w:proofErr w:type="gramEnd"/>
      <w:r w:rsidR="001E52A7">
        <w:rPr>
          <w:rFonts w:ascii="Times New Roman" w:hAnsi="Times New Roman" w:cs="Times New Roman"/>
          <w:sz w:val="28"/>
          <w:szCs w:val="28"/>
        </w:rPr>
        <w:t xml:space="preserve"> e houve debate no plenário com algumas sugestões de melhoria. Será apresentada nova versão pela Prof</w:t>
      </w:r>
      <w:r w:rsidR="001E52A7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E52A7">
        <w:rPr>
          <w:rFonts w:ascii="Times New Roman" w:hAnsi="Times New Roman" w:cs="Times New Roman"/>
          <w:sz w:val="28"/>
          <w:szCs w:val="28"/>
        </w:rPr>
        <w:t xml:space="preserve"> Elvira Carvajal na próxima reunião. </w:t>
      </w:r>
      <w:proofErr w:type="gramStart"/>
      <w:r w:rsidR="001E52A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1E52A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E40C7">
        <w:rPr>
          <w:rFonts w:ascii="Times New Roman" w:hAnsi="Times New Roman" w:cs="Times New Roman"/>
          <w:b/>
          <w:sz w:val="28"/>
          <w:szCs w:val="28"/>
        </w:rPr>
        <w:t xml:space="preserve">Programação de Atividades </w:t>
      </w:r>
      <w:r w:rsidR="00D7084A" w:rsidRPr="003F2C0D">
        <w:rPr>
          <w:rFonts w:ascii="Times New Roman" w:hAnsi="Times New Roman" w:cs="Times New Roman"/>
          <w:b/>
          <w:sz w:val="28"/>
          <w:szCs w:val="28"/>
        </w:rPr>
        <w:t>–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 A Prof</w:t>
      </w:r>
      <w:r w:rsidR="00ED7B56" w:rsidRPr="003F2C0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ED7B56" w:rsidRPr="003F2C0D">
        <w:rPr>
          <w:rFonts w:ascii="Times New Roman" w:hAnsi="Times New Roman" w:cs="Times New Roman"/>
          <w:sz w:val="28"/>
          <w:szCs w:val="28"/>
        </w:rPr>
        <w:t xml:space="preserve">. </w:t>
      </w:r>
      <w:r w:rsidR="005E40C7">
        <w:rPr>
          <w:rFonts w:ascii="Times New Roman" w:hAnsi="Times New Roman" w:cs="Times New Roman"/>
          <w:sz w:val="28"/>
          <w:szCs w:val="28"/>
        </w:rPr>
        <w:t xml:space="preserve">Narcisa Santos </w:t>
      </w:r>
      <w:r w:rsidR="001E52A7">
        <w:rPr>
          <w:rFonts w:ascii="Times New Roman" w:hAnsi="Times New Roman" w:cs="Times New Roman"/>
          <w:sz w:val="28"/>
          <w:szCs w:val="28"/>
        </w:rPr>
        <w:t xml:space="preserve">informou que conseguiu o livro da Deise Mancebo, sobre a história da </w:t>
      </w:r>
      <w:proofErr w:type="gramStart"/>
      <w:r w:rsidR="001E52A7">
        <w:rPr>
          <w:rFonts w:ascii="Times New Roman" w:hAnsi="Times New Roman" w:cs="Times New Roman"/>
          <w:sz w:val="28"/>
          <w:szCs w:val="28"/>
        </w:rPr>
        <w:t>Uerj</w:t>
      </w:r>
      <w:proofErr w:type="gramEnd"/>
      <w:r w:rsidR="001E52A7">
        <w:rPr>
          <w:rFonts w:ascii="Times New Roman" w:hAnsi="Times New Roman" w:cs="Times New Roman"/>
          <w:sz w:val="28"/>
          <w:szCs w:val="28"/>
        </w:rPr>
        <w:t>,  para tirar xerox.</w:t>
      </w:r>
      <w:r w:rsidR="005E40C7">
        <w:rPr>
          <w:rFonts w:ascii="Times New Roman" w:hAnsi="Times New Roman" w:cs="Times New Roman"/>
          <w:sz w:val="28"/>
          <w:szCs w:val="28"/>
        </w:rPr>
        <w:t xml:space="preserve"> O Prof. Roberto Boclin </w:t>
      </w:r>
      <w:r w:rsidR="001E52A7">
        <w:rPr>
          <w:rFonts w:ascii="Times New Roman" w:hAnsi="Times New Roman" w:cs="Times New Roman"/>
          <w:sz w:val="28"/>
          <w:szCs w:val="28"/>
        </w:rPr>
        <w:t>ficou de enviar o modelo de questionário de egressos</w:t>
      </w:r>
      <w:r w:rsidR="005E40C7">
        <w:rPr>
          <w:rFonts w:ascii="Times New Roman" w:hAnsi="Times New Roman" w:cs="Times New Roman"/>
          <w:sz w:val="28"/>
          <w:szCs w:val="28"/>
        </w:rPr>
        <w:t>.</w:t>
      </w:r>
      <w:r w:rsidR="003E12D6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F477EB">
        <w:rPr>
          <w:rFonts w:ascii="Times New Roman" w:hAnsi="Times New Roman" w:cs="Times New Roman"/>
          <w:sz w:val="28"/>
          <w:szCs w:val="28"/>
        </w:rPr>
        <w:t xml:space="preserve">O Prof. Glauber </w:t>
      </w:r>
      <w:proofErr w:type="gramStart"/>
      <w:r w:rsidR="00F477EB">
        <w:rPr>
          <w:rFonts w:ascii="Times New Roman" w:hAnsi="Times New Roman" w:cs="Times New Roman"/>
          <w:sz w:val="28"/>
          <w:szCs w:val="28"/>
        </w:rPr>
        <w:t>Lemos</w:t>
      </w:r>
      <w:proofErr w:type="gramEnd"/>
      <w:r w:rsidR="00F477EB">
        <w:rPr>
          <w:rFonts w:ascii="Times New Roman" w:hAnsi="Times New Roman" w:cs="Times New Roman"/>
          <w:sz w:val="28"/>
          <w:szCs w:val="28"/>
        </w:rPr>
        <w:t xml:space="preserve"> informou que ainda não concluiu o relatório sobre a evolução de docentes com dados da COPAD. A Prof</w:t>
      </w:r>
      <w:r w:rsidR="00F477EB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F477EB">
        <w:rPr>
          <w:rFonts w:ascii="Times New Roman" w:hAnsi="Times New Roman" w:cs="Times New Roman"/>
          <w:sz w:val="28"/>
          <w:szCs w:val="28"/>
        </w:rPr>
        <w:t xml:space="preserve"> Ana Delduque </w:t>
      </w:r>
      <w:r w:rsidR="00F477EB">
        <w:rPr>
          <w:rFonts w:ascii="Times New Roman" w:hAnsi="Times New Roman" w:cs="Times New Roman"/>
          <w:sz w:val="28"/>
          <w:szCs w:val="28"/>
        </w:rPr>
        <w:lastRenderedPageBreak/>
        <w:t xml:space="preserve">informou que está revendo a introdução com o relato histórico da </w:t>
      </w:r>
      <w:proofErr w:type="gramStart"/>
      <w:r w:rsidR="00F477EB">
        <w:rPr>
          <w:rFonts w:ascii="Times New Roman" w:hAnsi="Times New Roman" w:cs="Times New Roman"/>
          <w:sz w:val="28"/>
          <w:szCs w:val="28"/>
        </w:rPr>
        <w:t>Uerj</w:t>
      </w:r>
      <w:proofErr w:type="gramEnd"/>
      <w:r w:rsidR="00F477EB">
        <w:rPr>
          <w:rFonts w:ascii="Times New Roman" w:hAnsi="Times New Roman" w:cs="Times New Roman"/>
          <w:sz w:val="28"/>
          <w:szCs w:val="28"/>
        </w:rPr>
        <w:t xml:space="preserve">. </w:t>
      </w:r>
      <w:r w:rsidR="00F477EB">
        <w:rPr>
          <w:rFonts w:ascii="Times New Roman" w:hAnsi="Times New Roman" w:cs="Times New Roman"/>
          <w:b/>
          <w:sz w:val="28"/>
          <w:szCs w:val="28"/>
        </w:rPr>
        <w:t xml:space="preserve"> 5 - </w:t>
      </w:r>
      <w:r w:rsidR="00772A9D">
        <w:rPr>
          <w:rFonts w:ascii="Times New Roman" w:hAnsi="Times New Roman" w:cs="Times New Roman"/>
          <w:b/>
          <w:sz w:val="28"/>
          <w:szCs w:val="28"/>
        </w:rPr>
        <w:t xml:space="preserve">Atividades para a próxima reunião </w:t>
      </w:r>
      <w:r w:rsidR="00FE58E8" w:rsidRPr="003F2C0D">
        <w:rPr>
          <w:rFonts w:ascii="Times New Roman" w:hAnsi="Times New Roman" w:cs="Times New Roman"/>
          <w:sz w:val="28"/>
          <w:szCs w:val="28"/>
        </w:rPr>
        <w:t>–</w:t>
      </w:r>
      <w:r w:rsidR="009619C2" w:rsidRPr="003F2C0D">
        <w:rPr>
          <w:rFonts w:ascii="Times New Roman" w:hAnsi="Times New Roman" w:cs="Times New Roman"/>
          <w:sz w:val="28"/>
          <w:szCs w:val="28"/>
        </w:rPr>
        <w:t xml:space="preserve"> </w:t>
      </w:r>
      <w:r w:rsidR="00772A9D">
        <w:rPr>
          <w:rFonts w:ascii="Times New Roman" w:hAnsi="Times New Roman" w:cs="Times New Roman"/>
          <w:sz w:val="28"/>
          <w:szCs w:val="28"/>
        </w:rPr>
        <w:t>Prof</w:t>
      </w:r>
      <w:r w:rsidR="00772A9D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772A9D">
        <w:rPr>
          <w:rFonts w:ascii="Times New Roman" w:hAnsi="Times New Roman" w:cs="Times New Roman"/>
          <w:sz w:val="28"/>
          <w:szCs w:val="28"/>
        </w:rPr>
        <w:t xml:space="preserve"> Ana Maria Delduque vai </w:t>
      </w:r>
      <w:r w:rsidR="00F477EB">
        <w:rPr>
          <w:rFonts w:ascii="Times New Roman" w:hAnsi="Times New Roman" w:cs="Times New Roman"/>
          <w:sz w:val="28"/>
          <w:szCs w:val="28"/>
        </w:rPr>
        <w:t>trazer a versão preliminar</w:t>
      </w:r>
      <w:r w:rsidR="00772A9D">
        <w:rPr>
          <w:rFonts w:ascii="Times New Roman" w:hAnsi="Times New Roman" w:cs="Times New Roman"/>
          <w:sz w:val="28"/>
          <w:szCs w:val="28"/>
        </w:rPr>
        <w:t xml:space="preserve"> </w:t>
      </w:r>
      <w:r w:rsidR="00F477EB">
        <w:rPr>
          <w:rFonts w:ascii="Times New Roman" w:hAnsi="Times New Roman" w:cs="Times New Roman"/>
          <w:sz w:val="28"/>
          <w:szCs w:val="28"/>
        </w:rPr>
        <w:t>d</w:t>
      </w:r>
      <w:r w:rsidR="00772A9D">
        <w:rPr>
          <w:rFonts w:ascii="Times New Roman" w:hAnsi="Times New Roman" w:cs="Times New Roman"/>
          <w:sz w:val="28"/>
          <w:szCs w:val="28"/>
        </w:rPr>
        <w:t xml:space="preserve">a apresentação e </w:t>
      </w:r>
      <w:r w:rsidR="00F477EB">
        <w:rPr>
          <w:rFonts w:ascii="Times New Roman" w:hAnsi="Times New Roman" w:cs="Times New Roman"/>
          <w:sz w:val="28"/>
          <w:szCs w:val="28"/>
        </w:rPr>
        <w:t>d</w:t>
      </w:r>
      <w:r w:rsidR="00772A9D">
        <w:rPr>
          <w:rFonts w:ascii="Times New Roman" w:hAnsi="Times New Roman" w:cs="Times New Roman"/>
          <w:sz w:val="28"/>
          <w:szCs w:val="28"/>
        </w:rPr>
        <w:t xml:space="preserve">o histórico da UERJ; </w:t>
      </w:r>
      <w:r w:rsidR="00F477EB">
        <w:rPr>
          <w:rFonts w:ascii="Times New Roman" w:hAnsi="Times New Roman" w:cs="Times New Roman"/>
          <w:sz w:val="28"/>
          <w:szCs w:val="28"/>
        </w:rPr>
        <w:t xml:space="preserve">Os </w:t>
      </w:r>
      <w:r w:rsidR="00772A9D">
        <w:rPr>
          <w:rFonts w:ascii="Times New Roman" w:hAnsi="Times New Roman" w:cs="Times New Roman"/>
          <w:sz w:val="28"/>
          <w:szCs w:val="28"/>
        </w:rPr>
        <w:t>Prof</w:t>
      </w:r>
      <w:r w:rsidR="00F477EB">
        <w:rPr>
          <w:rFonts w:ascii="Times New Roman" w:hAnsi="Times New Roman" w:cs="Times New Roman"/>
          <w:sz w:val="28"/>
          <w:szCs w:val="28"/>
        </w:rPr>
        <w:t>s</w:t>
      </w:r>
      <w:r w:rsidR="00772A9D">
        <w:rPr>
          <w:rFonts w:ascii="Times New Roman" w:hAnsi="Times New Roman" w:cs="Times New Roman"/>
          <w:sz w:val="28"/>
          <w:szCs w:val="28"/>
        </w:rPr>
        <w:t xml:space="preserve">. </w:t>
      </w:r>
      <w:r w:rsidR="00F477EB">
        <w:rPr>
          <w:rFonts w:ascii="Times New Roman" w:hAnsi="Times New Roman" w:cs="Times New Roman"/>
          <w:sz w:val="28"/>
          <w:szCs w:val="28"/>
        </w:rPr>
        <w:t xml:space="preserve">Hilda Souza e </w:t>
      </w:r>
      <w:r w:rsidR="00772A9D">
        <w:rPr>
          <w:rFonts w:ascii="Times New Roman" w:hAnsi="Times New Roman" w:cs="Times New Roman"/>
          <w:sz w:val="28"/>
          <w:szCs w:val="28"/>
        </w:rPr>
        <w:t>Márcio Tadeu v</w:t>
      </w:r>
      <w:r w:rsidR="00F477EB">
        <w:rPr>
          <w:rFonts w:ascii="Times New Roman" w:hAnsi="Times New Roman" w:cs="Times New Roman"/>
          <w:sz w:val="28"/>
          <w:szCs w:val="28"/>
        </w:rPr>
        <w:t>ão</w:t>
      </w:r>
      <w:r w:rsidR="00772A9D">
        <w:rPr>
          <w:rFonts w:ascii="Times New Roman" w:hAnsi="Times New Roman" w:cs="Times New Roman"/>
          <w:sz w:val="28"/>
          <w:szCs w:val="28"/>
        </w:rPr>
        <w:t xml:space="preserve"> </w:t>
      </w:r>
      <w:r w:rsidR="00F477EB">
        <w:rPr>
          <w:rFonts w:ascii="Times New Roman" w:hAnsi="Times New Roman" w:cs="Times New Roman"/>
          <w:sz w:val="28"/>
          <w:szCs w:val="28"/>
        </w:rPr>
        <w:t>trazer</w:t>
      </w:r>
      <w:proofErr w:type="gramStart"/>
      <w:r w:rsidR="00F477EB">
        <w:rPr>
          <w:rFonts w:ascii="Times New Roman" w:hAnsi="Times New Roman" w:cs="Times New Roman"/>
          <w:sz w:val="28"/>
          <w:szCs w:val="28"/>
        </w:rPr>
        <w:t xml:space="preserve"> </w:t>
      </w:r>
      <w:r w:rsidR="00772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72A9D">
        <w:rPr>
          <w:rFonts w:ascii="Times New Roman" w:hAnsi="Times New Roman" w:cs="Times New Roman"/>
          <w:sz w:val="28"/>
          <w:szCs w:val="28"/>
        </w:rPr>
        <w:t>a</w:t>
      </w:r>
      <w:r w:rsidR="00F477EB">
        <w:rPr>
          <w:rFonts w:ascii="Times New Roman" w:hAnsi="Times New Roman" w:cs="Times New Roman"/>
          <w:sz w:val="28"/>
          <w:szCs w:val="28"/>
        </w:rPr>
        <w:t>s</w:t>
      </w:r>
      <w:r w:rsidR="00772A9D">
        <w:rPr>
          <w:rFonts w:ascii="Times New Roman" w:hAnsi="Times New Roman" w:cs="Times New Roman"/>
          <w:sz w:val="28"/>
          <w:szCs w:val="28"/>
        </w:rPr>
        <w:t xml:space="preserve"> análise do PDI-2014 segundo os critérios da avaliação institucional do INEP; Prof. Roberto Boclin vai trazer o modelo de instrumento de coleta de dados de egressos; </w:t>
      </w:r>
      <w:r w:rsidR="00A42705">
        <w:rPr>
          <w:rFonts w:ascii="Times New Roman" w:hAnsi="Times New Roman" w:cs="Times New Roman"/>
          <w:sz w:val="28"/>
          <w:szCs w:val="28"/>
        </w:rPr>
        <w:t xml:space="preserve"> Prof</w:t>
      </w:r>
      <w:r w:rsidR="00A42705">
        <w:rPr>
          <w:rFonts w:ascii="Times New Roman" w:hAnsi="Times New Roman" w:cs="Times New Roman"/>
          <w:sz w:val="28"/>
          <w:szCs w:val="28"/>
          <w:vertAlign w:val="superscript"/>
        </w:rPr>
        <w:t xml:space="preserve">a </w:t>
      </w:r>
      <w:r w:rsidR="00A42705">
        <w:rPr>
          <w:rFonts w:ascii="Times New Roman" w:hAnsi="Times New Roman" w:cs="Times New Roman"/>
          <w:sz w:val="28"/>
          <w:szCs w:val="28"/>
        </w:rPr>
        <w:t xml:space="preserve">Elvira Carvajal vai trazer </w:t>
      </w:r>
      <w:r w:rsidR="00F477EB">
        <w:rPr>
          <w:rFonts w:ascii="Times New Roman" w:hAnsi="Times New Roman" w:cs="Times New Roman"/>
          <w:sz w:val="28"/>
          <w:szCs w:val="28"/>
        </w:rPr>
        <w:t>nova versão de</w:t>
      </w:r>
      <w:r w:rsidR="00A42705">
        <w:rPr>
          <w:rFonts w:ascii="Times New Roman" w:hAnsi="Times New Roman" w:cs="Times New Roman"/>
          <w:sz w:val="28"/>
          <w:szCs w:val="28"/>
        </w:rPr>
        <w:t xml:space="preserve"> Missão</w:t>
      </w:r>
      <w:r w:rsidR="00F477EB">
        <w:rPr>
          <w:rFonts w:ascii="Times New Roman" w:hAnsi="Times New Roman" w:cs="Times New Roman"/>
          <w:sz w:val="28"/>
          <w:szCs w:val="28"/>
        </w:rPr>
        <w:t>,</w:t>
      </w:r>
      <w:r w:rsidR="00A42705">
        <w:rPr>
          <w:rFonts w:ascii="Times New Roman" w:hAnsi="Times New Roman" w:cs="Times New Roman"/>
          <w:sz w:val="28"/>
          <w:szCs w:val="28"/>
        </w:rPr>
        <w:t xml:space="preserve"> Visão</w:t>
      </w:r>
      <w:r w:rsidR="00F477EB">
        <w:rPr>
          <w:rFonts w:ascii="Times New Roman" w:hAnsi="Times New Roman" w:cs="Times New Roman"/>
          <w:sz w:val="28"/>
          <w:szCs w:val="28"/>
        </w:rPr>
        <w:t xml:space="preserve"> e Valores com as sugestões apresentadas</w:t>
      </w:r>
      <w:r w:rsidR="00A42705">
        <w:rPr>
          <w:rFonts w:ascii="Times New Roman" w:hAnsi="Times New Roman" w:cs="Times New Roman"/>
          <w:sz w:val="28"/>
          <w:szCs w:val="28"/>
        </w:rPr>
        <w:t xml:space="preserve">; </w:t>
      </w:r>
      <w:r w:rsidR="00C96A2D">
        <w:rPr>
          <w:rFonts w:ascii="Times New Roman" w:hAnsi="Times New Roman" w:cs="Times New Roman"/>
          <w:sz w:val="28"/>
          <w:szCs w:val="28"/>
        </w:rPr>
        <w:t xml:space="preserve">Prof. Glauber Lemos vai trazer </w:t>
      </w:r>
      <w:r w:rsidR="00F477EB">
        <w:rPr>
          <w:rFonts w:ascii="Times New Roman" w:hAnsi="Times New Roman" w:cs="Times New Roman"/>
          <w:sz w:val="28"/>
          <w:szCs w:val="28"/>
        </w:rPr>
        <w:t>o</w:t>
      </w:r>
      <w:r w:rsidR="00C96A2D">
        <w:rPr>
          <w:rFonts w:ascii="Times New Roman" w:hAnsi="Times New Roman" w:cs="Times New Roman"/>
          <w:sz w:val="28"/>
          <w:szCs w:val="28"/>
        </w:rPr>
        <w:t xml:space="preserve"> levantamento do pess</w:t>
      </w:r>
      <w:r w:rsidR="00F477EB">
        <w:rPr>
          <w:rFonts w:ascii="Times New Roman" w:hAnsi="Times New Roman" w:cs="Times New Roman"/>
          <w:sz w:val="28"/>
          <w:szCs w:val="28"/>
        </w:rPr>
        <w:t>oal docente com dados da COPAD. A Prof</w:t>
      </w:r>
      <w:r w:rsidR="00F477EB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F477EB">
        <w:rPr>
          <w:rFonts w:ascii="Times New Roman" w:hAnsi="Times New Roman" w:cs="Times New Roman"/>
          <w:sz w:val="28"/>
          <w:szCs w:val="28"/>
        </w:rPr>
        <w:t xml:space="preserve"> Hilda Souza pediu que todos encaminhassem as propostas por e-mail para ela com cópia para todos os membros do GT-PDI, para apresentação na próxima reunião da CPA-UERJ. </w:t>
      </w:r>
      <w:proofErr w:type="gramStart"/>
      <w:r w:rsidR="00F477E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F477EB">
        <w:rPr>
          <w:rFonts w:ascii="Times New Roman" w:hAnsi="Times New Roman" w:cs="Times New Roman"/>
          <w:b/>
          <w:sz w:val="28"/>
          <w:szCs w:val="28"/>
        </w:rPr>
        <w:t xml:space="preserve"> – Encerramento - </w:t>
      </w:r>
      <w:r w:rsidR="00F477EB">
        <w:rPr>
          <w:rFonts w:ascii="Times New Roman" w:hAnsi="Times New Roman" w:cs="Times New Roman"/>
          <w:sz w:val="28"/>
          <w:szCs w:val="28"/>
        </w:rPr>
        <w:t xml:space="preserve"> A Prof</w:t>
      </w:r>
      <w:r w:rsidR="00F477EB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F477EB">
        <w:rPr>
          <w:rFonts w:ascii="Times New Roman" w:hAnsi="Times New Roman" w:cs="Times New Roman"/>
          <w:sz w:val="28"/>
          <w:szCs w:val="28"/>
        </w:rPr>
        <w:t xml:space="preserve"> Hilda Souza encerrou a reunião às 15h40, marcando a próxima reunião para 22/11/2016, às 14h, na sala de reuniões da SR2.</w:t>
      </w:r>
    </w:p>
    <w:p w:rsidR="00F477EB" w:rsidRPr="00F477EB" w:rsidRDefault="00F477EB" w:rsidP="00772A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77EB" w:rsidRPr="00F477EB" w:rsidSect="006222A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CE" w:rsidRDefault="000E7CCE" w:rsidP="006222A9">
      <w:pPr>
        <w:spacing w:after="0" w:line="240" w:lineRule="auto"/>
      </w:pPr>
      <w:r>
        <w:separator/>
      </w:r>
    </w:p>
  </w:endnote>
  <w:endnote w:type="continuationSeparator" w:id="0">
    <w:p w:rsidR="000E7CCE" w:rsidRDefault="000E7CCE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3D2">
          <w:rPr>
            <w:noProof/>
          </w:rPr>
          <w:t>1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CE" w:rsidRDefault="000E7CCE" w:rsidP="006222A9">
      <w:pPr>
        <w:spacing w:after="0" w:line="240" w:lineRule="auto"/>
      </w:pPr>
      <w:r>
        <w:separator/>
      </w:r>
    </w:p>
  </w:footnote>
  <w:footnote w:type="continuationSeparator" w:id="0">
    <w:p w:rsidR="000E7CCE" w:rsidRDefault="000E7CCE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04ECA"/>
    <w:rsid w:val="000363AC"/>
    <w:rsid w:val="00054872"/>
    <w:rsid w:val="00067924"/>
    <w:rsid w:val="00071BF3"/>
    <w:rsid w:val="000855D0"/>
    <w:rsid w:val="000869B7"/>
    <w:rsid w:val="000E7CCE"/>
    <w:rsid w:val="00172662"/>
    <w:rsid w:val="001B7C5A"/>
    <w:rsid w:val="001C2BD1"/>
    <w:rsid w:val="001D35B7"/>
    <w:rsid w:val="001E52A7"/>
    <w:rsid w:val="00213AB2"/>
    <w:rsid w:val="0022086F"/>
    <w:rsid w:val="0022356F"/>
    <w:rsid w:val="002C2E61"/>
    <w:rsid w:val="002F4494"/>
    <w:rsid w:val="002F49E0"/>
    <w:rsid w:val="003253D2"/>
    <w:rsid w:val="0035463F"/>
    <w:rsid w:val="003546A9"/>
    <w:rsid w:val="00366547"/>
    <w:rsid w:val="00373D45"/>
    <w:rsid w:val="003E12D6"/>
    <w:rsid w:val="003F2C0D"/>
    <w:rsid w:val="00417980"/>
    <w:rsid w:val="00475EB6"/>
    <w:rsid w:val="00483553"/>
    <w:rsid w:val="004C61B6"/>
    <w:rsid w:val="00515956"/>
    <w:rsid w:val="005E40C7"/>
    <w:rsid w:val="00616195"/>
    <w:rsid w:val="006222A9"/>
    <w:rsid w:val="006D05A6"/>
    <w:rsid w:val="006D6F02"/>
    <w:rsid w:val="00772A9D"/>
    <w:rsid w:val="00800A2B"/>
    <w:rsid w:val="00814AE7"/>
    <w:rsid w:val="008E4457"/>
    <w:rsid w:val="008E4AA9"/>
    <w:rsid w:val="009619C2"/>
    <w:rsid w:val="009A68F4"/>
    <w:rsid w:val="009D2A5D"/>
    <w:rsid w:val="009D2B85"/>
    <w:rsid w:val="009D45D1"/>
    <w:rsid w:val="009E081C"/>
    <w:rsid w:val="009E44D1"/>
    <w:rsid w:val="009F1633"/>
    <w:rsid w:val="00A0780A"/>
    <w:rsid w:val="00A33840"/>
    <w:rsid w:val="00A42705"/>
    <w:rsid w:val="00A46B54"/>
    <w:rsid w:val="00B379A5"/>
    <w:rsid w:val="00B414E2"/>
    <w:rsid w:val="00B4307A"/>
    <w:rsid w:val="00B93BD0"/>
    <w:rsid w:val="00BA611B"/>
    <w:rsid w:val="00BA69B1"/>
    <w:rsid w:val="00BC4213"/>
    <w:rsid w:val="00BD3F22"/>
    <w:rsid w:val="00C4617F"/>
    <w:rsid w:val="00C57755"/>
    <w:rsid w:val="00C96A2D"/>
    <w:rsid w:val="00D7084A"/>
    <w:rsid w:val="00D90C8F"/>
    <w:rsid w:val="00D96FF2"/>
    <w:rsid w:val="00DD07E8"/>
    <w:rsid w:val="00DF01BF"/>
    <w:rsid w:val="00E057D1"/>
    <w:rsid w:val="00E07698"/>
    <w:rsid w:val="00E17623"/>
    <w:rsid w:val="00E1791B"/>
    <w:rsid w:val="00E43BCE"/>
    <w:rsid w:val="00E440E5"/>
    <w:rsid w:val="00E9020A"/>
    <w:rsid w:val="00ED7B56"/>
    <w:rsid w:val="00EE2531"/>
    <w:rsid w:val="00F10183"/>
    <w:rsid w:val="00F22741"/>
    <w:rsid w:val="00F477EB"/>
    <w:rsid w:val="00F7038C"/>
    <w:rsid w:val="00FA62F9"/>
    <w:rsid w:val="00FE58E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6E6E-3DA9-4038-89D0-903830F4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3</cp:revision>
  <dcterms:created xsi:type="dcterms:W3CDTF">2016-11-17T16:46:00Z</dcterms:created>
  <dcterms:modified xsi:type="dcterms:W3CDTF">2016-11-23T17:06:00Z</dcterms:modified>
</cp:coreProperties>
</file>