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Default="00E1791B" w:rsidP="00E1791B">
      <w:pPr>
        <w:rPr>
          <w:sz w:val="28"/>
          <w:szCs w:val="28"/>
        </w:rPr>
      </w:pPr>
      <w:r w:rsidRPr="007C1A77">
        <w:rPr>
          <w:sz w:val="28"/>
          <w:szCs w:val="28"/>
        </w:rPr>
        <w:t xml:space="preserve">ATA </w:t>
      </w:r>
      <w:r>
        <w:rPr>
          <w:sz w:val="28"/>
          <w:szCs w:val="28"/>
        </w:rPr>
        <w:t>DA 1ª REUNIÃO ORDINÁRIA DA CPA-UERJ-2016</w:t>
      </w:r>
    </w:p>
    <w:p w:rsidR="00E1791B" w:rsidRDefault="00E1791B" w:rsidP="00E1791B">
      <w:pPr>
        <w:rPr>
          <w:sz w:val="28"/>
          <w:szCs w:val="28"/>
        </w:rPr>
      </w:pPr>
      <w:r>
        <w:rPr>
          <w:sz w:val="28"/>
          <w:szCs w:val="28"/>
        </w:rPr>
        <w:t>DATA, HORA E LOCAL:</w:t>
      </w:r>
    </w:p>
    <w:p w:rsidR="00E1791B" w:rsidRDefault="00E1791B" w:rsidP="00E1791B">
      <w:pPr>
        <w:rPr>
          <w:sz w:val="28"/>
          <w:szCs w:val="28"/>
        </w:rPr>
      </w:pPr>
      <w:r>
        <w:rPr>
          <w:sz w:val="28"/>
          <w:szCs w:val="28"/>
        </w:rPr>
        <w:t>15/06/2016, 14 horas, Auditório da Reitoria</w:t>
      </w:r>
    </w:p>
    <w:p w:rsidR="00E1791B" w:rsidRDefault="00E1791B" w:rsidP="00E1791B">
      <w:pPr>
        <w:rPr>
          <w:sz w:val="28"/>
          <w:szCs w:val="28"/>
        </w:rPr>
      </w:pPr>
      <w:r>
        <w:rPr>
          <w:sz w:val="28"/>
          <w:szCs w:val="28"/>
        </w:rPr>
        <w:t>Participantes:</w:t>
      </w:r>
    </w:p>
    <w:p w:rsidR="00E1791B" w:rsidRDefault="00E1791B" w:rsidP="00E1791B">
      <w:pPr>
        <w:jc w:val="both"/>
        <w:rPr>
          <w:sz w:val="28"/>
          <w:szCs w:val="28"/>
        </w:rPr>
      </w:pPr>
      <w:r w:rsidRPr="00745976">
        <w:rPr>
          <w:b/>
          <w:sz w:val="28"/>
          <w:szCs w:val="28"/>
        </w:rPr>
        <w:t>Docentes</w:t>
      </w:r>
      <w:r>
        <w:rPr>
          <w:sz w:val="28"/>
          <w:szCs w:val="28"/>
        </w:rPr>
        <w:t>: Maria Georgina Muniz Washington, Narcisa Maria Gonçalves dos Santos, Marcio Tadeu Ribeiro Francisco, Márcia Taborda Corrêa Oliveira, Elvira Carvajal, Silvia Dias Pereira, Cleier Marconsin,</w:t>
      </w:r>
      <w:r w:rsidR="000855D0">
        <w:rPr>
          <w:sz w:val="28"/>
          <w:szCs w:val="28"/>
        </w:rPr>
        <w:t xml:space="preserve"> </w:t>
      </w:r>
      <w:r>
        <w:rPr>
          <w:sz w:val="28"/>
          <w:szCs w:val="28"/>
        </w:rPr>
        <w:t>Lucia de Assis Alves, Gelsom Rozentino de Almeida, Ronaldo Oliveira Castro, Roberta Fontanive Miyahira, Ana Maria de Almeida Santiago.</w:t>
      </w:r>
    </w:p>
    <w:p w:rsidR="00E1791B" w:rsidRDefault="00E1791B" w:rsidP="00E1791B">
      <w:pPr>
        <w:jc w:val="both"/>
        <w:rPr>
          <w:sz w:val="28"/>
          <w:szCs w:val="28"/>
        </w:rPr>
      </w:pPr>
      <w:r w:rsidRPr="00745976">
        <w:rPr>
          <w:b/>
          <w:sz w:val="28"/>
          <w:szCs w:val="28"/>
        </w:rPr>
        <w:t>Técnicos Administrativos</w:t>
      </w:r>
      <w:r>
        <w:rPr>
          <w:sz w:val="28"/>
          <w:szCs w:val="28"/>
        </w:rPr>
        <w:t>: Sérgio Lucio Vianna Rodrigues, Fernando Raymundo Rey, Haroldo Coelho da Silva.</w:t>
      </w:r>
    </w:p>
    <w:p w:rsidR="00A04EF4" w:rsidRDefault="00653839" w:rsidP="00E1791B">
      <w:pPr>
        <w:jc w:val="both"/>
        <w:rPr>
          <w:sz w:val="28"/>
          <w:szCs w:val="28"/>
        </w:rPr>
      </w:pPr>
      <w:bookmarkStart w:id="0" w:name="_GoBack"/>
      <w:bookmarkEnd w:id="0"/>
      <w:r w:rsidRPr="00653839">
        <w:rPr>
          <w:b/>
          <w:sz w:val="28"/>
          <w:szCs w:val="28"/>
        </w:rPr>
        <w:t>Sociedade Civil</w:t>
      </w:r>
      <w:r>
        <w:rPr>
          <w:sz w:val="28"/>
          <w:szCs w:val="28"/>
        </w:rPr>
        <w:t>: Roberto Boclin</w:t>
      </w:r>
    </w:p>
    <w:p w:rsidR="00800A2B" w:rsidRDefault="00E1791B">
      <w:pPr>
        <w:rPr>
          <w:sz w:val="28"/>
          <w:szCs w:val="28"/>
        </w:rPr>
      </w:pPr>
      <w:r w:rsidRPr="00653839">
        <w:rPr>
          <w:b/>
          <w:sz w:val="28"/>
          <w:szCs w:val="28"/>
        </w:rPr>
        <w:t>PAUTA</w:t>
      </w:r>
      <w:r>
        <w:rPr>
          <w:sz w:val="28"/>
          <w:szCs w:val="28"/>
        </w:rPr>
        <w:t>:</w:t>
      </w:r>
    </w:p>
    <w:p w:rsidR="00E1791B" w:rsidRDefault="00E1791B" w:rsidP="00814AE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791B">
        <w:rPr>
          <w:b/>
          <w:sz w:val="28"/>
          <w:szCs w:val="28"/>
        </w:rPr>
        <w:t>1 – Abertura – Prof</w:t>
      </w:r>
      <w:r w:rsidRPr="00E1791B">
        <w:rPr>
          <w:b/>
          <w:sz w:val="28"/>
          <w:szCs w:val="28"/>
          <w:vertAlign w:val="superscript"/>
        </w:rPr>
        <w:t>a</w:t>
      </w:r>
      <w:r w:rsidRPr="00E1791B">
        <w:rPr>
          <w:b/>
          <w:sz w:val="28"/>
          <w:szCs w:val="28"/>
        </w:rPr>
        <w:t>. Maria Georgina – Presidente</w:t>
      </w:r>
      <w:r>
        <w:rPr>
          <w:sz w:val="28"/>
          <w:szCs w:val="28"/>
        </w:rPr>
        <w:t xml:space="preserve"> </w:t>
      </w:r>
      <w:r w:rsidR="00814AE7">
        <w:rPr>
          <w:sz w:val="28"/>
          <w:szCs w:val="28"/>
        </w:rPr>
        <w:t>–</w:t>
      </w:r>
      <w:r>
        <w:rPr>
          <w:sz w:val="28"/>
          <w:szCs w:val="28"/>
        </w:rPr>
        <w:t xml:space="preserve"> A</w:t>
      </w:r>
      <w:r w:rsidR="00814AE7">
        <w:rPr>
          <w:sz w:val="28"/>
          <w:szCs w:val="28"/>
        </w:rPr>
        <w:t>s 14h20 a</w:t>
      </w:r>
      <w:r>
        <w:rPr>
          <w:sz w:val="28"/>
          <w:szCs w:val="28"/>
        </w:rPr>
        <w:t xml:space="preserve"> Prof</w:t>
      </w:r>
      <w:r w:rsidRPr="00E1791B"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 xml:space="preserve"> Maria Georgina abriu a reunião agradecendo a presença de todos, especialmente, neste momento de greve. </w:t>
      </w:r>
      <w:r w:rsidRPr="00E1791B">
        <w:rPr>
          <w:b/>
          <w:sz w:val="28"/>
          <w:szCs w:val="28"/>
        </w:rPr>
        <w:t>2 – Deliberações sobre a minuta de ata de reunião de 18/05/2016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A Prof</w:t>
      </w:r>
      <w:r w:rsidRPr="00E1791B">
        <w:rPr>
          <w:sz w:val="28"/>
          <w:szCs w:val="28"/>
          <w:vertAlign w:val="superscript"/>
        </w:rPr>
        <w:t>a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Maria Georgina consultou o plenário sobre a minuta da ata da reunião de instalação da CPA/UERJ-2016</w:t>
      </w:r>
      <w:r w:rsidR="002F49E0">
        <w:rPr>
          <w:sz w:val="28"/>
          <w:szCs w:val="28"/>
        </w:rPr>
        <w:t xml:space="preserve">, como não houve manifestação sobre modificações, a ata foi aprovada. </w:t>
      </w:r>
      <w:r w:rsidRPr="002F49E0">
        <w:rPr>
          <w:b/>
          <w:sz w:val="28"/>
          <w:szCs w:val="28"/>
        </w:rPr>
        <w:t>3 – Breve resumo sobre a CPA/UERJ  2004-2008</w:t>
      </w:r>
      <w:r w:rsidR="002F49E0">
        <w:rPr>
          <w:sz w:val="28"/>
          <w:szCs w:val="28"/>
        </w:rPr>
        <w:t xml:space="preserve"> – A Prof</w:t>
      </w:r>
      <w:r w:rsidR="002F49E0">
        <w:rPr>
          <w:sz w:val="28"/>
          <w:szCs w:val="28"/>
          <w:vertAlign w:val="superscript"/>
        </w:rPr>
        <w:t>a</w:t>
      </w:r>
      <w:r w:rsidR="002F49E0">
        <w:rPr>
          <w:sz w:val="28"/>
          <w:szCs w:val="28"/>
        </w:rPr>
        <w:t xml:space="preserve"> Narcisa Santos apresentou o roteiro seguido pela CPA/UERJ 2004-2008 e detalhou as fases de preparação, desenvolvimento e consolidação dos trabalhos até a elaboração do relatório final encaminhado ao INEP/MEC. Comentou, também, os pontos fortes e fracos do processo, resultados e importância da divulgação pela página no site da UERJ. Em seguida, houve um debate de diversas questões abordadas, sugestões e práticas em vigor de Unidades Acadêmicas pelos Profs. Maria Georgina, Márcio Tadeu - ENF, Elvira Carvajal – SR2, Gelson Rozentino – SR3, Ronaldo Castro – CCS </w:t>
      </w:r>
      <w:r w:rsidR="00FE58E8">
        <w:rPr>
          <w:sz w:val="28"/>
          <w:szCs w:val="28"/>
        </w:rPr>
        <w:t>–</w:t>
      </w:r>
      <w:r w:rsidR="002F49E0">
        <w:rPr>
          <w:sz w:val="28"/>
          <w:szCs w:val="28"/>
        </w:rPr>
        <w:t xml:space="preserve"> </w:t>
      </w:r>
      <w:r w:rsidR="00FE58E8">
        <w:rPr>
          <w:sz w:val="28"/>
          <w:szCs w:val="28"/>
        </w:rPr>
        <w:t xml:space="preserve">Roberta Fontanive – CBI e Ana Santiago – CEH. </w:t>
      </w:r>
      <w:r w:rsidR="000855D0">
        <w:rPr>
          <w:sz w:val="28"/>
          <w:szCs w:val="28"/>
        </w:rPr>
        <w:t>Tais sugestões serão objeto de discussões detalhadas em outras reuniões.</w:t>
      </w:r>
      <w:r w:rsidR="00FE58E8">
        <w:rPr>
          <w:sz w:val="28"/>
          <w:szCs w:val="28"/>
        </w:rPr>
        <w:t xml:space="preserve"> </w:t>
      </w:r>
      <w:r w:rsidRPr="00FE58E8">
        <w:rPr>
          <w:b/>
          <w:sz w:val="28"/>
          <w:szCs w:val="28"/>
        </w:rPr>
        <w:t xml:space="preserve">4 – Depoimento da Profa. </w:t>
      </w:r>
      <w:r w:rsidRPr="00FE58E8">
        <w:rPr>
          <w:b/>
          <w:sz w:val="28"/>
          <w:szCs w:val="28"/>
        </w:rPr>
        <w:lastRenderedPageBreak/>
        <w:t>Bertha do Valle</w:t>
      </w:r>
      <w:r w:rsidR="00FE58E8">
        <w:rPr>
          <w:b/>
          <w:sz w:val="28"/>
          <w:szCs w:val="28"/>
        </w:rPr>
        <w:t xml:space="preserve"> </w:t>
      </w:r>
      <w:r w:rsidR="00FE58E8">
        <w:rPr>
          <w:sz w:val="28"/>
          <w:szCs w:val="28"/>
        </w:rPr>
        <w:t>– A Prof</w:t>
      </w:r>
      <w:r w:rsidR="00FE58E8">
        <w:rPr>
          <w:sz w:val="28"/>
          <w:szCs w:val="28"/>
          <w:vertAlign w:val="superscript"/>
        </w:rPr>
        <w:t xml:space="preserve">a </w:t>
      </w:r>
      <w:r w:rsidR="00FE58E8">
        <w:rPr>
          <w:sz w:val="28"/>
          <w:szCs w:val="28"/>
        </w:rPr>
        <w:t xml:space="preserve">Bertha do Valle </w:t>
      </w:r>
      <w:r w:rsidR="003546A9">
        <w:rPr>
          <w:sz w:val="28"/>
          <w:szCs w:val="28"/>
        </w:rPr>
        <w:t xml:space="preserve">agradeceu o convite e </w:t>
      </w:r>
      <w:r w:rsidR="00FE58E8">
        <w:rPr>
          <w:sz w:val="28"/>
          <w:szCs w:val="28"/>
        </w:rPr>
        <w:t>discorreu sobre a filosofia da avaliação em Educação desde o ensino fundamental até o superior. Destacou a necessidade de qualificar os docentes para saber ensinar, respeitando as dificuldades dos alunos e adequando os conteúdos de suas aulas ao grau de entendimento das turmas sobre porque são necessários e como serão aplicados ao longo dos cursos e das profissões. Comentou sobre um artigo que foi</w:t>
      </w:r>
      <w:r w:rsidR="00D90C8F">
        <w:rPr>
          <w:sz w:val="28"/>
          <w:szCs w:val="28"/>
        </w:rPr>
        <w:t xml:space="preserve"> apresentado no seminário da AB</w:t>
      </w:r>
      <w:r w:rsidR="00FE58E8">
        <w:rPr>
          <w:sz w:val="28"/>
          <w:szCs w:val="28"/>
        </w:rPr>
        <w:t xml:space="preserve">AVE em </w:t>
      </w:r>
      <w:r w:rsidR="00D90C8F">
        <w:rPr>
          <w:sz w:val="28"/>
          <w:szCs w:val="28"/>
        </w:rPr>
        <w:t>2007, “</w:t>
      </w:r>
      <w:r w:rsidR="00D90C8F">
        <w:rPr>
          <w:rStyle w:val="Forte"/>
          <w:rFonts w:ascii="Arial" w:hAnsi="Arial" w:cs="Arial"/>
          <w:b w:val="0"/>
        </w:rPr>
        <w:t>Avaliação Institucional da Universidade do Estado do Rio d</w:t>
      </w:r>
      <w:r w:rsidR="00D90C8F" w:rsidRPr="00D90C8F">
        <w:rPr>
          <w:rStyle w:val="Forte"/>
          <w:rFonts w:ascii="Arial" w:hAnsi="Arial" w:cs="Arial"/>
          <w:b w:val="0"/>
        </w:rPr>
        <w:t>e Janeiro</w:t>
      </w:r>
      <w:r w:rsidR="00D90C8F">
        <w:rPr>
          <w:rStyle w:val="Forte"/>
          <w:rFonts w:ascii="Arial" w:hAnsi="Arial" w:cs="Arial"/>
          <w:b w:val="0"/>
        </w:rPr>
        <w:t>”, onde todo o desenvolvimento está descrito</w:t>
      </w:r>
      <w:r w:rsidR="00814AE7">
        <w:rPr>
          <w:rStyle w:val="Forte"/>
          <w:rFonts w:ascii="Arial" w:hAnsi="Arial" w:cs="Arial"/>
          <w:b w:val="0"/>
        </w:rPr>
        <w:t>, mostrou, ainda, o CD com todo o acervo do trabalho desenvolvido entre 2004 e 2008</w:t>
      </w:r>
      <w:r w:rsidR="00D90C8F">
        <w:rPr>
          <w:rStyle w:val="Forte"/>
          <w:rFonts w:ascii="Arial" w:hAnsi="Arial" w:cs="Arial"/>
          <w:b w:val="0"/>
        </w:rPr>
        <w:t xml:space="preserve">. Sugeriu, ainda, que a CPA reúna os Diretores de Centro e de Unidades Acadêmicas para </w:t>
      </w:r>
      <w:r w:rsidR="00475EB6">
        <w:rPr>
          <w:rStyle w:val="Forte"/>
          <w:rFonts w:ascii="Arial" w:hAnsi="Arial" w:cs="Arial"/>
          <w:b w:val="0"/>
        </w:rPr>
        <w:t xml:space="preserve">conscientização da importância da avaliação institucional para o crescimento da UERJ e a orientação aos professores e alunos para a importância do ENADE para sua vida profissional, e para o bom desempenho dos cursos nos índices </w:t>
      </w:r>
      <w:r w:rsidR="003546A9">
        <w:rPr>
          <w:rStyle w:val="Forte"/>
          <w:rFonts w:ascii="Arial" w:hAnsi="Arial" w:cs="Arial"/>
          <w:b w:val="0"/>
        </w:rPr>
        <w:t>CPC – Conceito Preliminar de Curso</w:t>
      </w:r>
      <w:r w:rsidR="000855D0">
        <w:rPr>
          <w:rStyle w:val="Forte"/>
          <w:rFonts w:ascii="Arial" w:hAnsi="Arial" w:cs="Arial"/>
          <w:b w:val="0"/>
        </w:rPr>
        <w:t xml:space="preserve"> </w:t>
      </w:r>
      <w:r w:rsidR="003546A9">
        <w:rPr>
          <w:rStyle w:val="Forte"/>
          <w:rFonts w:ascii="Arial" w:hAnsi="Arial" w:cs="Arial"/>
          <w:b w:val="0"/>
        </w:rPr>
        <w:t>e da UERJ no</w:t>
      </w:r>
      <w:r w:rsidR="000855D0">
        <w:rPr>
          <w:rStyle w:val="Forte"/>
          <w:rFonts w:ascii="Arial" w:hAnsi="Arial" w:cs="Arial"/>
          <w:b w:val="0"/>
        </w:rPr>
        <w:t xml:space="preserve"> </w:t>
      </w:r>
      <w:r w:rsidR="003546A9">
        <w:rPr>
          <w:rStyle w:val="Forte"/>
          <w:rFonts w:ascii="Arial" w:hAnsi="Arial" w:cs="Arial"/>
          <w:b w:val="0"/>
        </w:rPr>
        <w:t xml:space="preserve">IGC – Índice Geral de Cursos. Ampliar o enfoque para os alunos de sua vida acadêmica dentro da </w:t>
      </w:r>
      <w:r w:rsidR="000855D0">
        <w:rPr>
          <w:rStyle w:val="Forte"/>
          <w:rFonts w:ascii="Arial" w:hAnsi="Arial" w:cs="Arial"/>
          <w:b w:val="0"/>
        </w:rPr>
        <w:t>UERJ</w:t>
      </w:r>
      <w:r w:rsidR="003546A9">
        <w:rPr>
          <w:rStyle w:val="Forte"/>
          <w:rFonts w:ascii="Arial" w:hAnsi="Arial" w:cs="Arial"/>
          <w:b w:val="0"/>
        </w:rPr>
        <w:t xml:space="preserve">, bem como, de sua carreira profissional no mercado de trabalho. </w:t>
      </w:r>
      <w:r w:rsidR="00FE58E8" w:rsidRPr="003546A9">
        <w:rPr>
          <w:b/>
          <w:sz w:val="28"/>
          <w:szCs w:val="28"/>
        </w:rPr>
        <w:t>5</w:t>
      </w:r>
      <w:r w:rsidRPr="003546A9">
        <w:rPr>
          <w:b/>
          <w:sz w:val="28"/>
          <w:szCs w:val="28"/>
        </w:rPr>
        <w:t xml:space="preserve"> – Definir dia de reuniões mensais</w:t>
      </w:r>
      <w:r w:rsidR="003546A9">
        <w:rPr>
          <w:b/>
          <w:sz w:val="28"/>
          <w:szCs w:val="28"/>
        </w:rPr>
        <w:t xml:space="preserve"> – </w:t>
      </w:r>
      <w:r w:rsidR="003546A9" w:rsidRPr="003546A9">
        <w:rPr>
          <w:sz w:val="28"/>
          <w:szCs w:val="28"/>
        </w:rPr>
        <w:t>A Prof</w:t>
      </w:r>
      <w:r w:rsidR="003546A9" w:rsidRPr="003546A9">
        <w:rPr>
          <w:sz w:val="28"/>
          <w:szCs w:val="28"/>
          <w:vertAlign w:val="superscript"/>
        </w:rPr>
        <w:t>a</w:t>
      </w:r>
      <w:r w:rsidR="003546A9">
        <w:rPr>
          <w:sz w:val="28"/>
          <w:szCs w:val="28"/>
        </w:rPr>
        <w:t xml:space="preserve"> Georgina consultou o plenário sobre a periodicidade das reuniões e qual o melhor dia da semana</w:t>
      </w:r>
      <w:r w:rsidR="000855D0">
        <w:rPr>
          <w:sz w:val="28"/>
          <w:szCs w:val="28"/>
        </w:rPr>
        <w:t xml:space="preserve"> </w:t>
      </w:r>
      <w:r w:rsidR="003546A9">
        <w:rPr>
          <w:sz w:val="28"/>
          <w:szCs w:val="28"/>
        </w:rPr>
        <w:t xml:space="preserve">e horário, foi consenso que a terceira quarta-feira do mês às 14h é uma boa escolha, também, comentou que fizemos uma minuta do regimento que será encaminhado para conhecimento e sugestões de todos. </w:t>
      </w:r>
      <w:r w:rsidR="003546A9" w:rsidRPr="003546A9">
        <w:rPr>
          <w:b/>
          <w:sz w:val="28"/>
          <w:szCs w:val="28"/>
        </w:rPr>
        <w:t>6</w:t>
      </w:r>
      <w:r w:rsidRPr="003546A9">
        <w:rPr>
          <w:b/>
          <w:sz w:val="28"/>
          <w:szCs w:val="28"/>
        </w:rPr>
        <w:t xml:space="preserve"> -</w:t>
      </w:r>
      <w:r w:rsidR="000855D0" w:rsidRPr="003546A9">
        <w:rPr>
          <w:b/>
          <w:sz w:val="28"/>
          <w:szCs w:val="28"/>
        </w:rPr>
        <w:t xml:space="preserve"> </w:t>
      </w:r>
      <w:r w:rsidRPr="003546A9">
        <w:rPr>
          <w:b/>
          <w:sz w:val="28"/>
          <w:szCs w:val="28"/>
        </w:rPr>
        <w:t>Assuntos Gerais</w:t>
      </w:r>
      <w:r w:rsidR="00814AE7">
        <w:rPr>
          <w:b/>
          <w:sz w:val="28"/>
          <w:szCs w:val="28"/>
        </w:rPr>
        <w:t xml:space="preserve"> – </w:t>
      </w:r>
      <w:r w:rsidR="00814AE7">
        <w:rPr>
          <w:sz w:val="28"/>
          <w:szCs w:val="28"/>
        </w:rPr>
        <w:t>As Prof</w:t>
      </w:r>
      <w:r w:rsidR="00814AE7">
        <w:rPr>
          <w:sz w:val="28"/>
          <w:szCs w:val="28"/>
          <w:vertAlign w:val="superscript"/>
        </w:rPr>
        <w:t>as</w:t>
      </w:r>
      <w:r w:rsidR="00814AE7">
        <w:rPr>
          <w:sz w:val="28"/>
          <w:szCs w:val="28"/>
        </w:rPr>
        <w:t xml:space="preserve"> Georgina e Bertha comentaram sobre as suas próprias experiências pedagógicas em várias oportunidades, sejam no magistério ou em funções como coordenadoras e/ou dirigentes. Ficou acertado que o artigo referenciado pela Prof</w:t>
      </w:r>
      <w:r w:rsidR="00814AE7">
        <w:rPr>
          <w:sz w:val="28"/>
          <w:szCs w:val="28"/>
          <w:vertAlign w:val="superscript"/>
        </w:rPr>
        <w:t>a</w:t>
      </w:r>
      <w:r w:rsidR="00814AE7">
        <w:rPr>
          <w:sz w:val="28"/>
          <w:szCs w:val="28"/>
        </w:rPr>
        <w:t xml:space="preserve"> Bertha será encaminhado a todos. O CD recomendado pela </w:t>
      </w:r>
      <w:r w:rsidR="00814AE7" w:rsidRPr="00814AE7">
        <w:rPr>
          <w:sz w:val="28"/>
          <w:szCs w:val="28"/>
        </w:rPr>
        <w:t>Prof</w:t>
      </w:r>
      <w:r w:rsidR="00814AE7">
        <w:rPr>
          <w:sz w:val="28"/>
          <w:szCs w:val="28"/>
          <w:vertAlign w:val="superscript"/>
        </w:rPr>
        <w:t>a</w:t>
      </w:r>
      <w:r w:rsidR="00814AE7">
        <w:rPr>
          <w:sz w:val="28"/>
          <w:szCs w:val="28"/>
        </w:rPr>
        <w:t xml:space="preserve"> Bertha será copiado para todos da CPA. </w:t>
      </w:r>
      <w:r w:rsidR="00814AE7" w:rsidRPr="00814AE7">
        <w:rPr>
          <w:b/>
          <w:sz w:val="28"/>
          <w:szCs w:val="28"/>
        </w:rPr>
        <w:t>7</w:t>
      </w:r>
      <w:r w:rsidRPr="00814AE7">
        <w:rPr>
          <w:b/>
          <w:sz w:val="28"/>
          <w:szCs w:val="28"/>
        </w:rPr>
        <w:t xml:space="preserve"> </w:t>
      </w:r>
      <w:r w:rsidR="00814AE7" w:rsidRPr="00814AE7">
        <w:rPr>
          <w:b/>
          <w:sz w:val="28"/>
          <w:szCs w:val="28"/>
        </w:rPr>
        <w:t>–</w:t>
      </w:r>
      <w:r w:rsidRPr="00814AE7">
        <w:rPr>
          <w:b/>
          <w:sz w:val="28"/>
          <w:szCs w:val="28"/>
        </w:rPr>
        <w:t xml:space="preserve"> Encerramento</w:t>
      </w:r>
      <w:r w:rsidR="00814AE7">
        <w:rPr>
          <w:b/>
          <w:sz w:val="28"/>
          <w:szCs w:val="28"/>
        </w:rPr>
        <w:t xml:space="preserve"> – </w:t>
      </w:r>
      <w:r w:rsidR="00814AE7">
        <w:rPr>
          <w:sz w:val="28"/>
          <w:szCs w:val="28"/>
        </w:rPr>
        <w:t>As 16h15 a Prof</w:t>
      </w:r>
      <w:r w:rsidR="00814AE7">
        <w:rPr>
          <w:sz w:val="28"/>
          <w:szCs w:val="28"/>
          <w:vertAlign w:val="superscript"/>
        </w:rPr>
        <w:t>a</w:t>
      </w:r>
      <w:r w:rsidR="00814AE7">
        <w:rPr>
          <w:sz w:val="28"/>
          <w:szCs w:val="28"/>
        </w:rPr>
        <w:t xml:space="preserve"> Georgina encerrou a reunião agradecendo a participação de todos e, deixando, agendada a próxima reunião ordinária para o dia 20/07/2016.</w:t>
      </w:r>
    </w:p>
    <w:p w:rsidR="00E9020A" w:rsidRDefault="00E9020A" w:rsidP="00E90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9020A" w:rsidRDefault="00E9020A" w:rsidP="00E90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Georgina Muniz Washington </w:t>
      </w:r>
    </w:p>
    <w:p w:rsidR="00E9020A" w:rsidRDefault="00E9020A" w:rsidP="00E90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Presidente da CPA/UERJ/2016</w:t>
      </w:r>
    </w:p>
    <w:p w:rsidR="00814AE7" w:rsidRPr="00814AE7" w:rsidRDefault="00814AE7" w:rsidP="00814AE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4AE7" w:rsidRPr="00814AE7" w:rsidSect="006222A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FD" w:rsidRDefault="00345AFD" w:rsidP="006222A9">
      <w:pPr>
        <w:spacing w:after="0" w:line="240" w:lineRule="auto"/>
      </w:pPr>
      <w:r>
        <w:separator/>
      </w:r>
    </w:p>
  </w:endnote>
  <w:endnote w:type="continuationSeparator" w:id="0">
    <w:p w:rsidR="00345AFD" w:rsidRDefault="00345AFD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3B">
          <w:rPr>
            <w:noProof/>
          </w:rPr>
          <w:t>1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FD" w:rsidRDefault="00345AFD" w:rsidP="006222A9">
      <w:pPr>
        <w:spacing w:after="0" w:line="240" w:lineRule="auto"/>
      </w:pPr>
      <w:r>
        <w:separator/>
      </w:r>
    </w:p>
  </w:footnote>
  <w:footnote w:type="continuationSeparator" w:id="0">
    <w:p w:rsidR="00345AFD" w:rsidRDefault="00345AFD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71BF3"/>
    <w:rsid w:val="000855D0"/>
    <w:rsid w:val="002F49E0"/>
    <w:rsid w:val="00345AFD"/>
    <w:rsid w:val="003546A9"/>
    <w:rsid w:val="00475EB6"/>
    <w:rsid w:val="006222A9"/>
    <w:rsid w:val="00653839"/>
    <w:rsid w:val="00691C3B"/>
    <w:rsid w:val="00800A2B"/>
    <w:rsid w:val="00814AE7"/>
    <w:rsid w:val="00A04EF4"/>
    <w:rsid w:val="00A506A6"/>
    <w:rsid w:val="00D90C8F"/>
    <w:rsid w:val="00E1791B"/>
    <w:rsid w:val="00E9020A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8</cp:revision>
  <dcterms:created xsi:type="dcterms:W3CDTF">2016-06-17T16:05:00Z</dcterms:created>
  <dcterms:modified xsi:type="dcterms:W3CDTF">2016-10-05T17:28:00Z</dcterms:modified>
</cp:coreProperties>
</file>